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>Procedura postępowania na wypadek podejrzenia wystąpienia choroby koronawirusowej COVID-19</w:t>
      </w:r>
      <w:r>
        <w:rPr>
          <w:rFonts w:cs="Calibri"/>
          <w:b/>
          <w:sz w:val="32"/>
          <w:szCs w:val="32"/>
        </w:rPr>
        <w:t xml:space="preserve"> w</w:t>
      </w:r>
      <w:r w:rsidRPr="00850257">
        <w:rPr>
          <w:rFonts w:cs="Calibri"/>
          <w:b/>
          <w:sz w:val="32"/>
          <w:szCs w:val="32"/>
        </w:rPr>
        <w:t xml:space="preserve"> </w:t>
      </w:r>
      <w:r w:rsidR="00B21BF9">
        <w:rPr>
          <w:rFonts w:cs="Calibri"/>
          <w:b/>
          <w:sz w:val="32"/>
          <w:szCs w:val="32"/>
        </w:rPr>
        <w:t xml:space="preserve">Zespole Szkolno – Przedszkolnym nr 4 w </w:t>
      </w:r>
      <w:r>
        <w:rPr>
          <w:rFonts w:cs="Calibri"/>
          <w:b/>
          <w:sz w:val="32"/>
          <w:szCs w:val="32"/>
        </w:rPr>
        <w:t>Częstochow</w:t>
      </w:r>
      <w:r w:rsidR="00B21BF9">
        <w:rPr>
          <w:rFonts w:cs="Calibri"/>
          <w:b/>
          <w:sz w:val="32"/>
          <w:szCs w:val="32"/>
        </w:rPr>
        <w:t>ie</w:t>
      </w:r>
    </w:p>
    <w:p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 oraz pracowników placówki, w </w:t>
      </w:r>
      <w:r w:rsidRPr="00D65484">
        <w:rPr>
          <w:rFonts w:cs="Calibri"/>
          <w:sz w:val="24"/>
          <w:szCs w:val="24"/>
        </w:rPr>
        <w:t xml:space="preserve">sytuacji wystąpienia podejrzenia zakażenia u </w:t>
      </w:r>
      <w:r>
        <w:rPr>
          <w:rFonts w:cs="Calibri"/>
          <w:sz w:val="24"/>
          <w:szCs w:val="24"/>
        </w:rPr>
        <w:t>ucznia lub pracownika placówki</w:t>
      </w:r>
      <w:r w:rsidRPr="00D65484">
        <w:rPr>
          <w:rFonts w:cs="Calibri"/>
          <w:sz w:val="24"/>
          <w:szCs w:val="24"/>
        </w:rPr>
        <w:t>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:rsidR="00C51623" w:rsidRPr="00D16B8D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16B8D">
        <w:rPr>
          <w:rFonts w:cs="Calibri"/>
          <w:sz w:val="24"/>
          <w:szCs w:val="24"/>
        </w:rPr>
        <w:t>Nowy korona wirus SARS-CoV-2 wywołuje chorobę o nazwie COVID-19. Najczęściej występujące objawy to: gorączka, kaszel, duszności, problemy z oddychaniem. Chorobie</w:t>
      </w:r>
      <w:r>
        <w:rPr>
          <w:rFonts w:cs="Calibri"/>
          <w:sz w:val="24"/>
          <w:szCs w:val="24"/>
        </w:rPr>
        <w:t xml:space="preserve"> </w:t>
      </w:r>
      <w:r w:rsidRPr="00D16B8D">
        <w:rPr>
          <w:rFonts w:cs="Calibri"/>
          <w:sz w:val="24"/>
          <w:szCs w:val="24"/>
        </w:rPr>
        <w:t>mogą towarzyszyć bóle mięśni i zmęczenie.</w:t>
      </w:r>
    </w:p>
    <w:p w:rsidR="00C51623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placówki wstęp mają tylko osoby zdrowe bez objawów wskazujących na chorobę zakaźną.</w:t>
      </w:r>
    </w:p>
    <w:p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87096C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Wyznacza się gabinet profilaktyki i pomocy przedlekarskiej </w:t>
      </w:r>
      <w:r w:rsidR="009A4A5F" w:rsidRPr="00EB3AC2">
        <w:rPr>
          <w:sz w:val="24"/>
          <w:szCs w:val="24"/>
        </w:rPr>
        <w:t>w Zespole Szkolno –</w:t>
      </w:r>
      <w:r w:rsidR="009A4A5F">
        <w:rPr>
          <w:sz w:val="24"/>
          <w:szCs w:val="24"/>
        </w:rPr>
        <w:t xml:space="preserve"> Przedszkolnym nr 4 jako miejsce</w:t>
      </w:r>
      <w:r w:rsidR="009A4A5F" w:rsidRPr="00EB3AC2">
        <w:rPr>
          <w:sz w:val="24"/>
          <w:szCs w:val="24"/>
        </w:rPr>
        <w:t xml:space="preserve"> izolacji osób w przypadku zaobserwowania objawów chorobowych. Pomieszczenie wyposażono w środki ochrony osobistej oraz płyn dezynfekujący.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koronawirusem.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izolatki, informując jednocześnie o tym dyrektora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izolatki,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>eństwa innego pracownika, 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lastRenderedPageBreak/>
        <w:t>O wystąpieniu objawów chorobowych należy powiadomić właściwą stację sanitarno-epidemiologiczną, w celu ustalenia dalszego postępowania.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koronawirusem, wstrzymuje się przyjmowanie kolejnych </w:t>
      </w:r>
      <w:r>
        <w:rPr>
          <w:rFonts w:cs="Calibri"/>
          <w:sz w:val="24"/>
          <w:szCs w:val="24"/>
        </w:rPr>
        <w:t>uczniów do placówki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>
        <w:rPr>
          <w:rFonts w:cs="Calibri"/>
          <w:sz w:val="24"/>
          <w:szCs w:val="24"/>
        </w:rPr>
        <w:t>placówce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przebywała osoba podejrzana o zakażenie. 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przygotowanie i umieszczenie w określonym miejscu (łatwy dostęp) potrzebnych numerów telefonów, w tym do stacji sanitarno-epidemiologicznej, służb medycznych.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rodziców lub prawnych opiekunów dziecka w celu ustalenia dalszego sposobu postępowania.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, nauczyciel sprawujący opiekę nad dzieckiem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 uczeń podejrzany o zakażenie. 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1E14B6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lastRenderedPageBreak/>
        <w:t>§ 5</w:t>
      </w:r>
    </w:p>
    <w:p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Administratorem danych osobowych jest </w:t>
      </w:r>
      <w:r w:rsidR="001E14B6">
        <w:rPr>
          <w:rFonts w:cs="Calibri"/>
          <w:sz w:val="24"/>
          <w:szCs w:val="24"/>
        </w:rPr>
        <w:t xml:space="preserve">Zespół Szkolno – Przedszkolny nr 4 </w:t>
      </w:r>
      <w:r w:rsidRPr="00850257">
        <w:rPr>
          <w:rFonts w:cs="Calibri"/>
          <w:sz w:val="24"/>
          <w:szCs w:val="24"/>
        </w:rPr>
        <w:t xml:space="preserve">w Częstochowie, tel.: </w:t>
      </w:r>
      <w:r w:rsidR="001E14B6">
        <w:rPr>
          <w:rFonts w:cs="Calibri"/>
          <w:sz w:val="24"/>
          <w:szCs w:val="24"/>
        </w:rPr>
        <w:t>343627874</w:t>
      </w:r>
      <w:r w:rsidRPr="00850257">
        <w:rPr>
          <w:rFonts w:cs="Calibri"/>
          <w:sz w:val="24"/>
          <w:szCs w:val="24"/>
        </w:rPr>
        <w:t xml:space="preserve">, e-mail: </w:t>
      </w:r>
      <w:r w:rsidR="001E14B6">
        <w:rPr>
          <w:rFonts w:cs="Calibri"/>
          <w:sz w:val="24"/>
          <w:szCs w:val="24"/>
        </w:rPr>
        <w:t>zsp4</w:t>
      </w:r>
      <w:r w:rsidRPr="00850257">
        <w:rPr>
          <w:rFonts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hyperlink r:id="rId7" w:history="1">
        <w:r w:rsidR="0069647F" w:rsidRPr="009F460D">
          <w:rPr>
            <w:rStyle w:val="Hipercze"/>
            <w:rFonts w:cs="Calibri"/>
            <w:sz w:val="24"/>
            <w:szCs w:val="24"/>
          </w:rPr>
          <w:t>iodms@sod.edu.pl</w:t>
        </w:r>
      </w:hyperlink>
      <w:r w:rsidR="0069647F">
        <w:t xml:space="preserve"> </w:t>
      </w:r>
      <w:r w:rsidRPr="00850257">
        <w:rPr>
          <w:rFonts w:cs="Calibri"/>
          <w:sz w:val="24"/>
          <w:szCs w:val="24"/>
        </w:rPr>
        <w:t>lub nr telefonu 34 362 51 05 wew. 107.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69647F" w:rsidRDefault="00C51623" w:rsidP="0069647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lastRenderedPageBreak/>
        <w:t>§ 6</w:t>
      </w:r>
    </w:p>
    <w:p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="0069647F">
        <w:rPr>
          <w:rFonts w:eastAsia="Times New Roman" w:cs="Calibri"/>
          <w:sz w:val="24"/>
          <w:szCs w:val="24"/>
        </w:rPr>
        <w:t xml:space="preserve">Zespół Szkolno – Przedszkolny nr 4 </w:t>
      </w:r>
      <w:r w:rsidRPr="00850257">
        <w:rPr>
          <w:rFonts w:eastAsia="Times New Roman" w:cs="Calibri"/>
          <w:sz w:val="24"/>
          <w:szCs w:val="24"/>
        </w:rPr>
        <w:t xml:space="preserve">w Częstochowie, tel.: </w:t>
      </w:r>
      <w:r w:rsidR="0069647F">
        <w:rPr>
          <w:rFonts w:eastAsia="Times New Roman" w:cs="Calibri"/>
          <w:sz w:val="24"/>
          <w:szCs w:val="24"/>
        </w:rPr>
        <w:t>343627874</w:t>
      </w:r>
      <w:r w:rsidRPr="00850257">
        <w:rPr>
          <w:rFonts w:eastAsia="Times New Roman" w:cs="Calibri"/>
          <w:sz w:val="24"/>
          <w:szCs w:val="24"/>
        </w:rPr>
        <w:t xml:space="preserve">, e-mail: </w:t>
      </w:r>
      <w:r w:rsidR="0069647F">
        <w:rPr>
          <w:rFonts w:eastAsia="Times New Roman" w:cs="Calibri"/>
          <w:sz w:val="24"/>
          <w:szCs w:val="24"/>
        </w:rPr>
        <w:t>zsp4</w:t>
      </w:r>
      <w:r w:rsidRPr="00850257">
        <w:rPr>
          <w:rFonts w:eastAsia="Times New Roman"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hyperlink r:id="rId8" w:history="1">
        <w:r w:rsidR="0069647F" w:rsidRPr="009F460D">
          <w:rPr>
            <w:rStyle w:val="Hipercze"/>
            <w:rFonts w:eastAsia="Times New Roman" w:cs="Calibri"/>
            <w:sz w:val="24"/>
            <w:szCs w:val="24"/>
          </w:rPr>
          <w:t>iodms@sod.edu.pl</w:t>
        </w:r>
      </w:hyperlink>
      <w:r w:rsidR="0069647F">
        <w:rPr>
          <w:rFonts w:eastAsia="Times New Roman" w:cs="Calibri"/>
          <w:color w:val="0000FF"/>
          <w:sz w:val="24"/>
          <w:szCs w:val="24"/>
          <w:u w:val="single"/>
        </w:rPr>
        <w:t xml:space="preserve"> </w:t>
      </w:r>
      <w:r w:rsidRPr="00850257">
        <w:rPr>
          <w:rFonts w:eastAsia="Times New Roman" w:cs="Calibri"/>
          <w:sz w:val="24"/>
          <w:szCs w:val="24"/>
        </w:rPr>
        <w:t>lub nr telefonu 34 362 51 05 wew. 107.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</w:t>
      </w:r>
      <w:r w:rsidRPr="00741726">
        <w:rPr>
          <w:rFonts w:eastAsia="Times New Roman" w:cs="Calibri"/>
          <w:sz w:val="24"/>
          <w:szCs w:val="24"/>
        </w:rPr>
        <w:t>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</w:t>
      </w:r>
      <w:r>
        <w:rPr>
          <w:rFonts w:eastAsia="Times New Roman" w:cs="Calibri"/>
          <w:sz w:val="24"/>
          <w:szCs w:val="24"/>
        </w:rPr>
        <w:t xml:space="preserve">t. c oraz art. 9 ust. 2 lit. i </w:t>
      </w:r>
      <w:r w:rsidRPr="00741726">
        <w:rPr>
          <w:rFonts w:eastAsia="Times New Roman" w:cs="Calibri"/>
          <w:sz w:val="24"/>
          <w:szCs w:val="24"/>
        </w:rPr>
        <w:t>RODO.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przedszkolu są umieszczone na stornie internetowej przedszkola, a także wywieszone są na tablicy ogłoszeń w placówce. 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przedszkola oraz rodziców </w:t>
      </w:r>
      <w:r w:rsidRPr="00850257">
        <w:rPr>
          <w:rFonts w:cs="Calibri"/>
          <w:sz w:val="24"/>
          <w:szCs w:val="24"/>
        </w:rPr>
        <w:br/>
        <w:t>i opiekunów prawnych dzieci.</w:t>
      </w:r>
    </w:p>
    <w:p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jc w:val="both"/>
        <w:rPr>
          <w:rFonts w:cs="Calibri"/>
        </w:rPr>
      </w:pPr>
    </w:p>
    <w:p w:rsidR="00E07875" w:rsidRDefault="00E07875"/>
    <w:sectPr w:rsidR="00E07875" w:rsidSect="00C5162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48" w:rsidRDefault="009D5F48" w:rsidP="006C3294">
      <w:pPr>
        <w:spacing w:after="0" w:line="240" w:lineRule="auto"/>
      </w:pPr>
      <w:r>
        <w:separator/>
      </w:r>
    </w:p>
  </w:endnote>
  <w:endnote w:type="continuationSeparator" w:id="1">
    <w:p w:rsidR="009D5F48" w:rsidRDefault="009D5F48" w:rsidP="006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4" w:rsidRDefault="00A2607F">
    <w:pPr>
      <w:pStyle w:val="Stopka"/>
      <w:jc w:val="right"/>
    </w:pPr>
    <w:r>
      <w:rPr>
        <w:noProof/>
      </w:rPr>
      <w:fldChar w:fldCharType="begin"/>
    </w:r>
    <w:r w:rsidR="00E07875">
      <w:rPr>
        <w:noProof/>
      </w:rPr>
      <w:instrText>PAGE   \* MERGEFORMAT</w:instrText>
    </w:r>
    <w:r>
      <w:rPr>
        <w:noProof/>
      </w:rPr>
      <w:fldChar w:fldCharType="separate"/>
    </w:r>
    <w:r w:rsidR="0087096C">
      <w:rPr>
        <w:noProof/>
      </w:rPr>
      <w:t>1</w:t>
    </w:r>
    <w:r>
      <w:rPr>
        <w:noProof/>
      </w:rPr>
      <w:fldChar w:fldCharType="end"/>
    </w:r>
  </w:p>
  <w:p w:rsidR="00D65484" w:rsidRDefault="009D5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48" w:rsidRDefault="009D5F48" w:rsidP="006C3294">
      <w:pPr>
        <w:spacing w:after="0" w:line="240" w:lineRule="auto"/>
      </w:pPr>
      <w:r>
        <w:separator/>
      </w:r>
    </w:p>
  </w:footnote>
  <w:footnote w:type="continuationSeparator" w:id="1">
    <w:p w:rsidR="009D5F48" w:rsidRDefault="009D5F48" w:rsidP="006C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623"/>
    <w:rsid w:val="001E14B6"/>
    <w:rsid w:val="00382592"/>
    <w:rsid w:val="0069647F"/>
    <w:rsid w:val="006C3294"/>
    <w:rsid w:val="0087096C"/>
    <w:rsid w:val="009A4A5F"/>
    <w:rsid w:val="009D5F48"/>
    <w:rsid w:val="00A2607F"/>
    <w:rsid w:val="00B21BF9"/>
    <w:rsid w:val="00C51623"/>
    <w:rsid w:val="00E07875"/>
    <w:rsid w:val="00E22B2A"/>
    <w:rsid w:val="00E6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ms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ms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zsp4</cp:lastModifiedBy>
  <cp:revision>9</cp:revision>
  <dcterms:created xsi:type="dcterms:W3CDTF">2020-05-18T11:31:00Z</dcterms:created>
  <dcterms:modified xsi:type="dcterms:W3CDTF">2020-05-19T09:45:00Z</dcterms:modified>
</cp:coreProperties>
</file>