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D0" w:rsidRPr="00EC3BBE" w:rsidRDefault="00BD56D0" w:rsidP="003119DC">
      <w:pPr>
        <w:spacing w:after="0"/>
        <w:jc w:val="center"/>
        <w:rPr>
          <w:rFonts w:cstheme="minorHAnsi"/>
          <w:b/>
          <w:sz w:val="28"/>
          <w:szCs w:val="28"/>
        </w:rPr>
      </w:pPr>
      <w:r w:rsidRPr="00EC3BBE">
        <w:rPr>
          <w:rFonts w:cstheme="minorHAnsi"/>
          <w:b/>
          <w:sz w:val="28"/>
          <w:szCs w:val="28"/>
        </w:rPr>
        <w:t xml:space="preserve">Procedura bezpieczeństwa dotycząca zapobiegania i przeciwdziałania COVID-19 wśród uczniów, rodziców i pracowników w </w:t>
      </w:r>
      <w:r w:rsidR="00CC7591" w:rsidRPr="00EC3BBE">
        <w:rPr>
          <w:rFonts w:cstheme="minorHAnsi"/>
          <w:b/>
          <w:sz w:val="28"/>
          <w:szCs w:val="28"/>
        </w:rPr>
        <w:t>Zespole Szkolno – Przedszkolnym nr 4 w Cz</w:t>
      </w:r>
      <w:r w:rsidRPr="00EC3BBE">
        <w:rPr>
          <w:rFonts w:cstheme="minorHAnsi"/>
          <w:b/>
          <w:sz w:val="28"/>
          <w:szCs w:val="28"/>
        </w:rPr>
        <w:t>ęstochow</w:t>
      </w:r>
      <w:r w:rsidR="00CC7591" w:rsidRPr="00EC3BBE">
        <w:rPr>
          <w:rFonts w:cstheme="minorHAnsi"/>
          <w:b/>
          <w:sz w:val="28"/>
          <w:szCs w:val="28"/>
        </w:rPr>
        <w:t>ie</w:t>
      </w:r>
    </w:p>
    <w:p w:rsidR="00BD56D0" w:rsidRPr="00EC3BBE" w:rsidRDefault="00BD56D0" w:rsidP="003119DC">
      <w:pPr>
        <w:spacing w:after="0"/>
        <w:jc w:val="both"/>
        <w:rPr>
          <w:rFonts w:cstheme="minorHAnsi"/>
          <w:sz w:val="24"/>
          <w:szCs w:val="24"/>
        </w:rPr>
      </w:pPr>
    </w:p>
    <w:p w:rsidR="00BD56D0" w:rsidRPr="00EC3BBE" w:rsidRDefault="00BD56D0" w:rsidP="003119DC">
      <w:pPr>
        <w:spacing w:after="0"/>
        <w:jc w:val="both"/>
        <w:rPr>
          <w:rFonts w:cstheme="minorHAnsi"/>
          <w:sz w:val="24"/>
          <w:szCs w:val="24"/>
        </w:rPr>
      </w:pPr>
      <w:r w:rsidRPr="00EC3BBE">
        <w:rPr>
          <w:rFonts w:cstheme="minorHAnsi"/>
          <w:sz w:val="24"/>
          <w:szCs w:val="24"/>
        </w:rPr>
        <w:t>Celem niniejszej procedury jest zminimalizowanie ryzyka wystąpienia zakażenia wirusem SARS-CoV-2, wywołującym chorobę COVID-19, wśród uczniów oraz pracowników placówek oświatowych, w trakcie prowadzonych w nich zajęć opiekuńczo-wychowawczych z elementami zajęć dydaktycznych.</w:t>
      </w:r>
    </w:p>
    <w:p w:rsidR="00BD56D0" w:rsidRPr="00EC3BBE" w:rsidRDefault="00BD56D0" w:rsidP="003119DC">
      <w:pPr>
        <w:spacing w:after="0"/>
        <w:jc w:val="both"/>
        <w:rPr>
          <w:rFonts w:cstheme="minorHAnsi"/>
          <w:sz w:val="24"/>
          <w:szCs w:val="24"/>
        </w:rPr>
      </w:pPr>
    </w:p>
    <w:p w:rsidR="00BD56D0" w:rsidRPr="00EC3BBE" w:rsidRDefault="00BD56D0" w:rsidP="003119DC">
      <w:pPr>
        <w:spacing w:after="0"/>
        <w:jc w:val="center"/>
        <w:rPr>
          <w:rFonts w:cstheme="minorHAnsi"/>
          <w:b/>
          <w:sz w:val="24"/>
          <w:szCs w:val="24"/>
        </w:rPr>
      </w:pPr>
      <w:r w:rsidRPr="00EC3BBE">
        <w:rPr>
          <w:rFonts w:cstheme="minorHAnsi"/>
          <w:b/>
          <w:sz w:val="24"/>
          <w:szCs w:val="24"/>
        </w:rPr>
        <w:t>§ 1</w:t>
      </w:r>
    </w:p>
    <w:p w:rsidR="00BD56D0" w:rsidRPr="00EC3BBE" w:rsidRDefault="00BD56D0" w:rsidP="003119DC">
      <w:pPr>
        <w:spacing w:after="0"/>
        <w:jc w:val="center"/>
        <w:rPr>
          <w:rFonts w:cstheme="minorHAnsi"/>
          <w:b/>
          <w:sz w:val="24"/>
          <w:szCs w:val="24"/>
        </w:rPr>
      </w:pPr>
      <w:r w:rsidRPr="00EC3BBE">
        <w:rPr>
          <w:rFonts w:cstheme="minorHAnsi"/>
          <w:b/>
          <w:sz w:val="24"/>
          <w:szCs w:val="24"/>
        </w:rPr>
        <w:t>Sposób organizowania zajęć</w:t>
      </w:r>
    </w:p>
    <w:p w:rsidR="00BD56D0" w:rsidRPr="00EC3BBE" w:rsidRDefault="00BD56D0"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 xml:space="preserve">DO SZKOŁY MOGĄ UCZĘSZCZAĆ WYŁĄCZNIE UCZNIOWIE ZDROWI, BEZ OBJAWÓW CHOROBOWYCH SUGERUJĄCYCH CHOROBĘ ZAKAŹNĄ. </w:t>
      </w:r>
    </w:p>
    <w:p w:rsidR="00BD56D0" w:rsidRPr="00EC3BBE" w:rsidRDefault="00BD56D0"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PRACĘ W PLACÓWKACH WYKONUJĄ TYLKO OSOBY ZDROWE, BEZ OBJAWÓW CHOROBOWYCH SUGERUJĄCYCH CHOROBĘ ZAKAŹNĄ.</w:t>
      </w:r>
    </w:p>
    <w:p w:rsidR="00BD56D0" w:rsidRPr="00EC3BBE" w:rsidRDefault="00BD56D0"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UCZNIOWIE SĄ PRZYPROWADZANI I ODBIERANI PRZEZ OSOBY ZDROWE.</w:t>
      </w:r>
    </w:p>
    <w:p w:rsidR="00BD56D0" w:rsidRPr="00EC3BBE" w:rsidRDefault="00BD56D0" w:rsidP="003119DC">
      <w:pPr>
        <w:pStyle w:val="Akapitzlist"/>
        <w:spacing w:after="0" w:line="276" w:lineRule="auto"/>
        <w:ind w:left="360"/>
        <w:jc w:val="both"/>
        <w:rPr>
          <w:rFonts w:asciiTheme="minorHAnsi" w:hAnsiTheme="minorHAnsi" w:cstheme="minorHAnsi"/>
          <w:sz w:val="24"/>
          <w:szCs w:val="24"/>
        </w:rPr>
      </w:pPr>
      <w:r w:rsidRPr="00EC3BBE">
        <w:rPr>
          <w:rFonts w:asciiTheme="minorHAnsi" w:hAnsiTheme="minorHAnsi" w:cstheme="minorHAnsi"/>
          <w:sz w:val="24"/>
          <w:szCs w:val="24"/>
        </w:rPr>
        <w:t xml:space="preserve">- jeżeli w domu przebywa osoba na kwarantannie lub izolacji w warunkach domowych nie wolno przyprowadzać ucznia do podmiotu. </w:t>
      </w:r>
    </w:p>
    <w:p w:rsidR="00BD56D0" w:rsidRPr="00EC3BBE" w:rsidRDefault="00BD56D0" w:rsidP="003119DC">
      <w:pPr>
        <w:pStyle w:val="Akapitzlist"/>
        <w:spacing w:after="0" w:line="276" w:lineRule="auto"/>
        <w:ind w:left="360"/>
        <w:jc w:val="both"/>
        <w:rPr>
          <w:rFonts w:asciiTheme="minorHAnsi" w:hAnsiTheme="minorHAnsi" w:cstheme="minorHAnsi"/>
          <w:sz w:val="24"/>
          <w:szCs w:val="24"/>
        </w:rPr>
      </w:pPr>
      <w:r w:rsidRPr="00EC3BBE">
        <w:rPr>
          <w:rFonts w:asciiTheme="minorHAnsi" w:hAnsiTheme="minorHAnsi" w:cstheme="minorHAnsi"/>
          <w:sz w:val="24"/>
          <w:szCs w:val="24"/>
        </w:rPr>
        <w:t>- w zajęciach nie mogą uczestniczyć osoby, które w ciągu ostatnich 14 dni miały kontakt z osobą chorą z powodu infekcji wywołanej koronawirusem lub podejrzaną o zakażenie.</w:t>
      </w:r>
    </w:p>
    <w:p w:rsidR="00BD56D0" w:rsidRPr="00EC3BBE" w:rsidRDefault="00BD56D0" w:rsidP="003119DC">
      <w:pPr>
        <w:pStyle w:val="Akapitzlist"/>
        <w:spacing w:after="0" w:line="276" w:lineRule="auto"/>
        <w:ind w:left="360"/>
        <w:jc w:val="both"/>
        <w:rPr>
          <w:rFonts w:asciiTheme="minorHAnsi" w:hAnsiTheme="minorHAnsi" w:cstheme="minorHAnsi"/>
          <w:sz w:val="24"/>
          <w:szCs w:val="24"/>
        </w:rPr>
      </w:pPr>
      <w:r w:rsidRPr="00EC3BBE">
        <w:rPr>
          <w:rFonts w:asciiTheme="minorHAnsi" w:hAnsiTheme="minorHAnsi" w:cstheme="minorHAnsi"/>
          <w:sz w:val="24"/>
          <w:szCs w:val="24"/>
        </w:rPr>
        <w:t>- rodzice i opiekunowie przyprowadzający/odbierający uczniów do/z podmiotu mają zachować dystans społeczny w odniesieniu do pracowników jak i innych uczniów i ich rodziców/opiekunów wynoszący co najmniej 2 metry.</w:t>
      </w:r>
    </w:p>
    <w:p w:rsidR="00BD56D0" w:rsidRPr="00EC3BBE" w:rsidRDefault="00BD56D0" w:rsidP="003119DC">
      <w:pPr>
        <w:pStyle w:val="Akapitzlist"/>
        <w:spacing w:after="0" w:line="276" w:lineRule="auto"/>
        <w:ind w:left="360"/>
        <w:jc w:val="both"/>
        <w:rPr>
          <w:rFonts w:asciiTheme="minorHAnsi" w:hAnsiTheme="minorHAnsi" w:cstheme="minorHAnsi"/>
          <w:sz w:val="24"/>
          <w:szCs w:val="24"/>
        </w:rPr>
      </w:pPr>
      <w:r w:rsidRPr="00EC3BBE">
        <w:rPr>
          <w:rFonts w:asciiTheme="minorHAnsi" w:hAnsiTheme="minorHAnsi" w:cstheme="minorHAnsi"/>
          <w:sz w:val="24"/>
          <w:szCs w:val="24"/>
        </w:rPr>
        <w:t>- rodzice i opiekunowie</w:t>
      </w:r>
      <w:r w:rsidR="00FC0F1B" w:rsidRPr="00EC3BBE">
        <w:rPr>
          <w:rFonts w:asciiTheme="minorHAnsi" w:hAnsiTheme="minorHAnsi" w:cstheme="minorHAnsi"/>
          <w:sz w:val="24"/>
          <w:szCs w:val="24"/>
        </w:rPr>
        <w:t xml:space="preserve"> nie </w:t>
      </w:r>
      <w:r w:rsidRPr="00EC3BBE">
        <w:rPr>
          <w:rFonts w:asciiTheme="minorHAnsi" w:hAnsiTheme="minorHAnsi" w:cstheme="minorHAnsi"/>
          <w:sz w:val="24"/>
          <w:szCs w:val="24"/>
        </w:rPr>
        <w:t>mogą wchodzić z uczniami</w:t>
      </w:r>
      <w:r w:rsidR="00FC0F1B" w:rsidRPr="00EC3BBE">
        <w:rPr>
          <w:rFonts w:asciiTheme="minorHAnsi" w:hAnsiTheme="minorHAnsi" w:cstheme="minorHAnsi"/>
          <w:sz w:val="24"/>
          <w:szCs w:val="24"/>
        </w:rPr>
        <w:t xml:space="preserve"> do </w:t>
      </w:r>
      <w:r w:rsidRPr="00EC3BBE">
        <w:rPr>
          <w:rFonts w:asciiTheme="minorHAnsi" w:hAnsiTheme="minorHAnsi" w:cstheme="minorHAnsi"/>
          <w:sz w:val="24"/>
          <w:szCs w:val="24"/>
        </w:rPr>
        <w:t>placówki</w:t>
      </w:r>
      <w:r w:rsidR="00BF6742" w:rsidRPr="00EC3BBE">
        <w:rPr>
          <w:rFonts w:asciiTheme="minorHAnsi" w:hAnsiTheme="minorHAnsi" w:cstheme="minorHAnsi"/>
          <w:sz w:val="24"/>
          <w:szCs w:val="24"/>
        </w:rPr>
        <w:t>. Uczeń do i z  budynku szkoły wchodzi/wychodzi sam</w:t>
      </w:r>
      <w:r w:rsidRPr="00EC3BBE">
        <w:rPr>
          <w:rFonts w:asciiTheme="minorHAnsi" w:hAnsiTheme="minorHAnsi" w:cstheme="minorHAnsi"/>
          <w:sz w:val="24"/>
          <w:szCs w:val="24"/>
        </w:rPr>
        <w:t xml:space="preserve"> </w:t>
      </w:r>
      <w:r w:rsidR="00BF6742" w:rsidRPr="00EC3BBE">
        <w:rPr>
          <w:rFonts w:asciiTheme="minorHAnsi" w:hAnsiTheme="minorHAnsi" w:cstheme="minorHAnsi"/>
          <w:sz w:val="24"/>
          <w:szCs w:val="24"/>
        </w:rPr>
        <w:t>pr</w:t>
      </w:r>
      <w:r w:rsidRPr="00EC3BBE">
        <w:rPr>
          <w:rFonts w:asciiTheme="minorHAnsi" w:hAnsiTheme="minorHAnsi" w:cstheme="minorHAnsi"/>
          <w:sz w:val="24"/>
          <w:szCs w:val="24"/>
        </w:rPr>
        <w:t>zy czym należy rygorystycznie przestrzegać wszelkich środków ostrożności (przede wszystkim osłona ust i nosa, rękawiczki jednorazowe lub dezynfekcja rąk).</w:t>
      </w:r>
    </w:p>
    <w:p w:rsidR="00BD56D0" w:rsidRPr="00EC3BBE" w:rsidRDefault="00BD56D0" w:rsidP="003119DC">
      <w:pPr>
        <w:pStyle w:val="Akapitzlist"/>
        <w:spacing w:after="0" w:line="276" w:lineRule="auto"/>
        <w:ind w:left="360"/>
        <w:jc w:val="both"/>
        <w:rPr>
          <w:rFonts w:asciiTheme="minorHAnsi" w:hAnsiTheme="minorHAnsi" w:cstheme="minorHAnsi"/>
          <w:sz w:val="24"/>
          <w:szCs w:val="24"/>
        </w:rPr>
      </w:pPr>
      <w:r w:rsidRPr="00EC3BBE">
        <w:rPr>
          <w:rFonts w:asciiTheme="minorHAnsi" w:hAnsiTheme="minorHAnsi" w:cstheme="minorHAnsi"/>
          <w:sz w:val="24"/>
          <w:szCs w:val="24"/>
        </w:rPr>
        <w:t>- należy ograniczyć przebywanie osób z zewnątrz w placówce do niezbędnego minimum, z zachowaniem wszelkich środków ostrożności (osłona ust i nosa, rękawiczki jednorazowe lub dezynfekcja rąk, tylko osoby zdrowe) i w wyznaczonych obszarach.</w:t>
      </w:r>
    </w:p>
    <w:p w:rsidR="00BD56D0" w:rsidRPr="00EC3BBE" w:rsidRDefault="00BD56D0"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Dyrektor placówki zapewni taką organizację pracy i koordynację, aby utrudnić stykanie się ze sobą poszczególnych grup uczniów (np. wprowadzenie różnych godzin przyjmowania grup do placówki, różne godziny przerw lub zajęć na boisku).</w:t>
      </w:r>
    </w:p>
    <w:p w:rsidR="00BD56D0" w:rsidRPr="00EC3BBE" w:rsidRDefault="00C86C2E"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W celu</w:t>
      </w:r>
      <w:r w:rsidR="00BD56D0" w:rsidRPr="00EC3BBE">
        <w:rPr>
          <w:rFonts w:asciiTheme="minorHAnsi" w:hAnsiTheme="minorHAnsi" w:cstheme="minorHAnsi"/>
          <w:sz w:val="24"/>
          <w:szCs w:val="24"/>
        </w:rPr>
        <w:t xml:space="preserve"> szybkiej komunikacji z rodzicami/ opiekunami ucznia. Kontakt ten możliwy jest poprzez dziennik elektroniczny lub e-mail i numer telefonu wskazany przez rodzica. </w:t>
      </w:r>
    </w:p>
    <w:p w:rsidR="00BD56D0" w:rsidRPr="00EC3BBE" w:rsidRDefault="00BD56D0"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 xml:space="preserve">W miarę możliwości do grup przyporządkowani są ci sami nauczyciele. </w:t>
      </w:r>
    </w:p>
    <w:p w:rsidR="00BD56D0" w:rsidRPr="00EC3BBE" w:rsidRDefault="00BD56D0"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 xml:space="preserve">W grupie może przebywać </w:t>
      </w:r>
      <w:r w:rsidR="00E7217F" w:rsidRPr="00EC3BBE">
        <w:rPr>
          <w:rFonts w:asciiTheme="minorHAnsi" w:hAnsiTheme="minorHAnsi" w:cstheme="minorHAnsi"/>
          <w:sz w:val="24"/>
          <w:szCs w:val="24"/>
        </w:rPr>
        <w:t>od 4 do 8</w:t>
      </w:r>
      <w:r w:rsidRPr="00EC3BBE">
        <w:rPr>
          <w:rFonts w:asciiTheme="minorHAnsi" w:hAnsiTheme="minorHAnsi" w:cstheme="minorHAnsi"/>
          <w:sz w:val="24"/>
          <w:szCs w:val="24"/>
        </w:rPr>
        <w:t xml:space="preserve"> uczniów</w:t>
      </w:r>
      <w:r w:rsidR="00E7217F" w:rsidRPr="00EC3BBE">
        <w:rPr>
          <w:rFonts w:asciiTheme="minorHAnsi" w:hAnsiTheme="minorHAnsi" w:cstheme="minorHAnsi"/>
          <w:sz w:val="24"/>
          <w:szCs w:val="24"/>
        </w:rPr>
        <w:t xml:space="preserve"> (w zależności od wielkości</w:t>
      </w:r>
      <w:r w:rsidR="00970AC2" w:rsidRPr="00EC3BBE">
        <w:rPr>
          <w:rFonts w:asciiTheme="minorHAnsi" w:hAnsiTheme="minorHAnsi" w:cstheme="minorHAnsi"/>
          <w:sz w:val="24"/>
          <w:szCs w:val="24"/>
        </w:rPr>
        <w:t xml:space="preserve"> sali)</w:t>
      </w:r>
      <w:r w:rsidRPr="00EC3BBE">
        <w:rPr>
          <w:rFonts w:asciiTheme="minorHAnsi" w:hAnsiTheme="minorHAnsi" w:cstheme="minorHAnsi"/>
          <w:sz w:val="24"/>
          <w:szCs w:val="24"/>
        </w:rPr>
        <w:t>.</w:t>
      </w:r>
      <w:r w:rsidRPr="00EC3BBE">
        <w:rPr>
          <w:rFonts w:asciiTheme="minorHAnsi" w:hAnsiTheme="minorHAnsi" w:cstheme="minorHAnsi"/>
          <w:sz w:val="24"/>
          <w:szCs w:val="24"/>
        </w:rPr>
        <w:br/>
        <w:t>Przy określaniu liczby uczniów w grupie należy uwzględnić także rodzaj niepełnosprawności uczniów.</w:t>
      </w:r>
    </w:p>
    <w:p w:rsidR="00BD56D0" w:rsidRPr="00EC3BBE" w:rsidRDefault="00BD56D0"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Minimalna przestrzeń do zajęć dla uczniów i nauczycieli w sali nie może być mniejsza niż 4m² na jedną osobę.</w:t>
      </w:r>
    </w:p>
    <w:p w:rsidR="00BD56D0" w:rsidRPr="00EC3BBE" w:rsidRDefault="00BD56D0" w:rsidP="003119DC">
      <w:pPr>
        <w:pStyle w:val="Akapitzlist"/>
        <w:spacing w:after="0" w:line="276" w:lineRule="auto"/>
        <w:ind w:left="360"/>
        <w:jc w:val="both"/>
        <w:rPr>
          <w:rFonts w:asciiTheme="minorHAnsi" w:hAnsiTheme="minorHAnsi" w:cstheme="minorHAnsi"/>
          <w:sz w:val="24"/>
          <w:szCs w:val="24"/>
        </w:rPr>
      </w:pPr>
      <w:r w:rsidRPr="00EC3BBE">
        <w:rPr>
          <w:rFonts w:asciiTheme="minorHAnsi" w:hAnsiTheme="minorHAnsi" w:cstheme="minorHAnsi"/>
          <w:sz w:val="24"/>
          <w:szCs w:val="24"/>
        </w:rPr>
        <w:lastRenderedPageBreak/>
        <w:t>Do przestrzeni tej nie wlicza się pomieszczeń kuchni, jadalni, pomieszczeń zbiorowego żywienia, pomocniczych (ciągów komunikacji wewnętrznej, pomieszczeń porządkowych, magazynowych, higieniczno-sanitarnych np. łazienek, ustępów). Nie należy sumować powierzchni sal i przeliczać łącznej jej powierzchni na limit miejsc. Powierzchnię każdej sali wylicza się z uwzględnieniem mebli oraz innych sprzętów w niej się znajdujących.</w:t>
      </w:r>
    </w:p>
    <w:p w:rsidR="00BD56D0" w:rsidRPr="00EC3BBE" w:rsidRDefault="00BD56D0"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Nie należy organizować zajęć z udziałem osób nie będących nauczycielami zatrudnionymi w placówce.</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Z sali, w której przebywa grupa należy usunąć przedmioty i sprzęty, których nie można skutecznie uprać lub zdezynfekować (np. pluszowe zabawki, dywany, chodniki, firany, zasłony i inne dekoracje). Przybory sportowe (piłki, obręcze, skakanki itp.) wykorzystywane do zajęć należy dokładnie wyczyścić lub zdezynfekować.</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W sali odległości pomiędzy stanowiskami dla uczniów powinny wynosić co najmniej 1,5m (1 uczeń- 1 ławka szkolna).</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 xml:space="preserve">Uczeń posiada własne przybory i podręczniki, które w czasie zajęć mogą znajdować się na stoliku szkolnym ucznia, w tornistrze lub we własnej szafce- jeśli szkoła posiada szafki. </w:t>
      </w:r>
      <w:r w:rsidRPr="00EC3BBE">
        <w:rPr>
          <w:rFonts w:cstheme="minorHAnsi"/>
          <w:sz w:val="24"/>
          <w:szCs w:val="24"/>
        </w:rPr>
        <w:br/>
        <w:t xml:space="preserve">Uczniowie nie powinni się wymieniać przyborami szkolnymi między sobą. </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W sali gimnastycznej mo</w:t>
      </w:r>
      <w:r w:rsidR="001B5D24" w:rsidRPr="00EC3BBE">
        <w:rPr>
          <w:rFonts w:cstheme="minorHAnsi"/>
          <w:sz w:val="24"/>
          <w:szCs w:val="24"/>
        </w:rPr>
        <w:t>że</w:t>
      </w:r>
      <w:r w:rsidRPr="00EC3BBE">
        <w:rPr>
          <w:rFonts w:cstheme="minorHAnsi"/>
          <w:sz w:val="24"/>
          <w:szCs w:val="24"/>
        </w:rPr>
        <w:t xml:space="preserve"> przebywać </w:t>
      </w:r>
      <w:r w:rsidR="00803D4A" w:rsidRPr="00EC3BBE">
        <w:rPr>
          <w:rFonts w:cstheme="minorHAnsi"/>
          <w:sz w:val="24"/>
          <w:szCs w:val="24"/>
        </w:rPr>
        <w:t>15</w:t>
      </w:r>
      <w:r w:rsidRPr="00EC3BBE">
        <w:rPr>
          <w:rFonts w:cstheme="minorHAnsi"/>
          <w:sz w:val="24"/>
          <w:szCs w:val="24"/>
        </w:rPr>
        <w:t xml:space="preserve"> uczniów. Po każdych zajęciach używany sprzęt sportowy oraz podłoga powinny zostać umyte lub zdezynfekowane. </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Należy wietrzyć sale co najmniej raz na godzinę, w czasie przerwy, a w razie potrzeby także w czasie zajęć.</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Nauczyciel organizuje przerwy dla swojej grupy, w interwałach adekwatnych do potrzeb, jednak nie rzadziej niż po 45 min. Grupa spędza przerwy pod nadzorem nauczyciela.</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Zaleca się korzystanie przez uczniów z boiska szkolnego oraz pobytu na świeżym powietrzu na terenie szkoły, przy zachowaniu zmianowości grup i dystansu pomiędzy nimi.</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Sprzęt na boisku wykorzystywany podczas zajęć powinien być regularnie czyszczony z użyciem detergentu lub dezynfekowany, jeżeli nie ma takiej możliwości należy zabezpieczyć go przed używaniem.</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Na boisku mogą przebywać dwie grupy przy założeniu, że zachowany jest między nimi dystans.</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 xml:space="preserve">Nauczyciele </w:t>
      </w:r>
      <w:r w:rsidR="006267CE" w:rsidRPr="00EC3BBE">
        <w:rPr>
          <w:rFonts w:cstheme="minorHAnsi"/>
          <w:sz w:val="24"/>
          <w:szCs w:val="24"/>
        </w:rPr>
        <w:t xml:space="preserve">nie </w:t>
      </w:r>
      <w:r w:rsidRPr="00EC3BBE">
        <w:rPr>
          <w:rFonts w:cstheme="minorHAnsi"/>
          <w:sz w:val="24"/>
          <w:szCs w:val="24"/>
        </w:rPr>
        <w:t>mogą organizować zaję</w:t>
      </w:r>
      <w:r w:rsidR="006267CE" w:rsidRPr="00EC3BBE">
        <w:rPr>
          <w:rFonts w:cstheme="minorHAnsi"/>
          <w:sz w:val="24"/>
          <w:szCs w:val="24"/>
        </w:rPr>
        <w:t>ć</w:t>
      </w:r>
      <w:r w:rsidRPr="00EC3BBE">
        <w:rPr>
          <w:rFonts w:cstheme="minorHAnsi"/>
          <w:sz w:val="24"/>
          <w:szCs w:val="24"/>
        </w:rPr>
        <w:t xml:space="preserve"> na terenie placu zabaw należącego </w:t>
      </w:r>
      <w:r w:rsidRPr="00EC3BBE">
        <w:rPr>
          <w:rFonts w:cstheme="minorHAnsi"/>
          <w:sz w:val="24"/>
          <w:szCs w:val="24"/>
        </w:rPr>
        <w:br/>
        <w:t>do placówki</w:t>
      </w:r>
      <w:r w:rsidR="006267CE" w:rsidRPr="00EC3BBE">
        <w:rPr>
          <w:rFonts w:cstheme="minorHAnsi"/>
          <w:sz w:val="24"/>
          <w:szCs w:val="24"/>
        </w:rPr>
        <w:t xml:space="preserve"> ze względu na brak możliwości dezynfekcji. </w:t>
      </w:r>
      <w:r w:rsidRPr="00EC3BBE">
        <w:rPr>
          <w:rFonts w:cstheme="minorHAnsi"/>
          <w:sz w:val="24"/>
          <w:szCs w:val="24"/>
        </w:rPr>
        <w:t xml:space="preserve">Zabrania się korzystania z placu zabaw przez osoby trzecie. </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Należy ograniczyć aktywności sprzyjające bliskiemu kontaktowi pomiędzy uczniami.</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Nie należy organizować żadnych wyjść poza teren szkoły (np. spacer do parku).</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Uczeń nie powinien zabierać ze sobą do szkoły niepotrzebnych przedmiotów.</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Jeżeli jest taka możliwość, w szatni należy wykorzystywać co drugi boks.</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Należy unikać organizowania większych skupisk uczniów w jednym pomieszczeniu, w tym ustalić bezpieczną zasadę korzystania przez grupę z szatni przed rozpoczęciem i po zakończeniu zajęć.</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lastRenderedPageBreak/>
        <w:t xml:space="preserve">Szkoła organizuje zajęcia świetlicowe dla uczniów, których rodzice zgłosili potrzebę korzystania ze świetlicy szkolnej. Godziny pracy świetlicy wynikają z informacji zebranych od rodziców. </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Zajęcia świetlicowe odbywają się w świetlicy szkolnej z zachowaniem zasady 4 m</w:t>
      </w:r>
      <w:r w:rsidRPr="00EC3BBE">
        <w:rPr>
          <w:rFonts w:cstheme="minorHAnsi"/>
          <w:sz w:val="24"/>
          <w:szCs w:val="24"/>
          <w:vertAlign w:val="superscript"/>
        </w:rPr>
        <w:t>2</w:t>
      </w:r>
      <w:r w:rsidRPr="00EC3BBE">
        <w:rPr>
          <w:rFonts w:cstheme="minorHAnsi"/>
          <w:sz w:val="24"/>
          <w:szCs w:val="24"/>
        </w:rPr>
        <w:t xml:space="preserve"> na osobę. W razie potrzeby mogą zostać wykorzystane inne sale dydaktyczne.</w:t>
      </w:r>
    </w:p>
    <w:p w:rsidR="00BD56D0" w:rsidRPr="00EC3BBE" w:rsidRDefault="00EA7818" w:rsidP="003119DC">
      <w:pPr>
        <w:numPr>
          <w:ilvl w:val="0"/>
          <w:numId w:val="1"/>
        </w:numPr>
        <w:spacing w:after="0"/>
        <w:jc w:val="both"/>
        <w:rPr>
          <w:rFonts w:cstheme="minorHAnsi"/>
          <w:sz w:val="24"/>
          <w:szCs w:val="24"/>
        </w:rPr>
      </w:pPr>
      <w:r w:rsidRPr="00EC3BBE">
        <w:rPr>
          <w:rFonts w:cstheme="minorHAnsi"/>
          <w:sz w:val="24"/>
          <w:szCs w:val="24"/>
        </w:rPr>
        <w:t>P</w:t>
      </w:r>
      <w:r w:rsidR="00BD56D0" w:rsidRPr="00EC3BBE">
        <w:rPr>
          <w:rFonts w:cstheme="minorHAnsi"/>
          <w:sz w:val="24"/>
          <w:szCs w:val="24"/>
        </w:rPr>
        <w:t>racownicy administracji oraz obsługi powinni ograniczyć kontakt z uczniami oraz nauczycielami.</w:t>
      </w:r>
    </w:p>
    <w:p w:rsidR="00BD56D0" w:rsidRPr="00EC3BBE" w:rsidRDefault="00BD56D0"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 xml:space="preserve">W przypadku nieobecności ucznia w placówce, spowodowanej wystąpieniem objawów choroby zakaźnej rodzice zobowiązani są telefonicznie poinformować dyrektora. </w:t>
      </w:r>
    </w:p>
    <w:p w:rsidR="00BD56D0" w:rsidRPr="00EC3BBE" w:rsidRDefault="00BD56D0"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Zaleca się zakup termometru bezdotykowego, który należy regularnie dezynfekować po użyciu w danej grupie.</w:t>
      </w:r>
    </w:p>
    <w:p w:rsidR="00BD56D0" w:rsidRPr="00EC3BBE" w:rsidRDefault="00BD56D0"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 xml:space="preserve">Przed wejściem do placówki każdemu uczniowi oraz pracownikowi mierzona jest temperatura. </w:t>
      </w:r>
    </w:p>
    <w:p w:rsidR="00BD56D0" w:rsidRPr="00EC3BBE" w:rsidRDefault="00BD56D0" w:rsidP="003119DC">
      <w:pPr>
        <w:pStyle w:val="Akapitzlist"/>
        <w:spacing w:after="0" w:line="276" w:lineRule="auto"/>
        <w:ind w:left="360"/>
        <w:jc w:val="both"/>
        <w:rPr>
          <w:rFonts w:asciiTheme="minorHAnsi" w:hAnsiTheme="minorHAnsi" w:cstheme="minorHAnsi"/>
          <w:sz w:val="24"/>
          <w:szCs w:val="24"/>
        </w:rPr>
      </w:pPr>
      <w:r w:rsidRPr="00EC3BBE">
        <w:rPr>
          <w:rFonts w:asciiTheme="minorHAnsi" w:hAnsiTheme="minorHAnsi" w:cstheme="minorHAnsi"/>
          <w:sz w:val="24"/>
          <w:szCs w:val="24"/>
        </w:rPr>
        <w:t>Pomiaru dokonuje wyznaczony przez dyrektora pracownik placówki wyposażony w odpowiednie środki ochrony (maska lub przyłbica, rękawiczki jednorazowe).</w:t>
      </w:r>
      <w:r w:rsidRPr="00EC3BBE">
        <w:rPr>
          <w:rFonts w:asciiTheme="minorHAnsi" w:hAnsiTheme="minorHAnsi" w:cstheme="minorHAnsi"/>
          <w:sz w:val="24"/>
          <w:szCs w:val="24"/>
        </w:rPr>
        <w:br/>
        <w:t xml:space="preserve">Wyniki pomiarów temperatury ciała nie są rejestrowane. </w:t>
      </w:r>
      <w:r w:rsidRPr="00EC3BBE">
        <w:rPr>
          <w:rFonts w:asciiTheme="minorHAnsi" w:hAnsiTheme="minorHAnsi" w:cstheme="minorHAnsi"/>
          <w:sz w:val="24"/>
          <w:szCs w:val="24"/>
        </w:rPr>
        <w:br/>
        <w:t xml:space="preserve">Rodzic/opiekun ucznia niepełnoletniego, uczeń pełnoletni oraz pracownik zobowiązany jest do podpisania zgody na pomiar temperatury ciała. </w:t>
      </w:r>
    </w:p>
    <w:p w:rsidR="00BD56D0" w:rsidRPr="00EC3BBE" w:rsidRDefault="00BD56D0" w:rsidP="003119DC">
      <w:pPr>
        <w:pStyle w:val="Akapitzlist"/>
        <w:numPr>
          <w:ilvl w:val="0"/>
          <w:numId w:val="1"/>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Przy wejściu głównym i w miejscach ogólnie dostępnych należy zamieścić numery telefonu:  stacji sanitarno – epidemiologicznej, oddziału zakaźnego szpitala i służb medycznych oraz organów, z którymi należy się kontaktować w przypadku stwierdzenia objawów chorobowych.</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Jeżeli uczeń manifestuje, przejawia niepokojące objawy choroby należy odizolować go w odrębnym pomieszczeniu lub wyznaczonym miejscu z zapewnieniem min. 2 m odległości od innych osób i niezwłocznie powiadomić rodziców/opiekunów w celu pilnego odebrania ucznia ze szkoły.</w:t>
      </w:r>
    </w:p>
    <w:p w:rsidR="00BD56D0" w:rsidRPr="00EC3BBE" w:rsidRDefault="00BD56D0" w:rsidP="003119DC">
      <w:pPr>
        <w:numPr>
          <w:ilvl w:val="0"/>
          <w:numId w:val="1"/>
        </w:numPr>
        <w:spacing w:after="0"/>
        <w:jc w:val="both"/>
        <w:rPr>
          <w:rFonts w:cstheme="minorHAnsi"/>
          <w:sz w:val="24"/>
          <w:szCs w:val="24"/>
        </w:rPr>
      </w:pPr>
      <w:r w:rsidRPr="00EC3BBE">
        <w:rPr>
          <w:rFonts w:cstheme="minorHAnsi"/>
          <w:sz w:val="24"/>
          <w:szCs w:val="24"/>
        </w:rPr>
        <w:t>Należy wyznaczyć i przygotować (m.in. wyposażenie w środki ochrony i płyn dezynfekujący) pomieszczenie lub wydzielić obszar, w którym będzie można odizolować osobę w przypadku zdiagnozowania objawów chorobowych.</w:t>
      </w:r>
    </w:p>
    <w:p w:rsidR="00BD56D0" w:rsidRPr="00EC3BBE" w:rsidRDefault="00BD56D0" w:rsidP="003119DC">
      <w:pPr>
        <w:spacing w:after="0"/>
        <w:rPr>
          <w:rFonts w:cstheme="minorHAnsi"/>
          <w:sz w:val="24"/>
          <w:szCs w:val="24"/>
        </w:rPr>
      </w:pPr>
    </w:p>
    <w:p w:rsidR="00BD56D0" w:rsidRPr="00EC3BBE" w:rsidRDefault="00BD56D0" w:rsidP="003119DC">
      <w:pPr>
        <w:spacing w:after="0"/>
        <w:jc w:val="center"/>
        <w:rPr>
          <w:rFonts w:cstheme="minorHAnsi"/>
          <w:b/>
          <w:sz w:val="24"/>
          <w:szCs w:val="24"/>
        </w:rPr>
      </w:pPr>
      <w:r w:rsidRPr="00EC3BBE">
        <w:rPr>
          <w:rFonts w:cstheme="minorHAnsi"/>
          <w:b/>
          <w:sz w:val="24"/>
          <w:szCs w:val="24"/>
        </w:rPr>
        <w:t>§ 2</w:t>
      </w:r>
    </w:p>
    <w:p w:rsidR="00BD56D0" w:rsidRPr="00EC3BBE" w:rsidRDefault="00BD56D0" w:rsidP="003119DC">
      <w:pPr>
        <w:spacing w:after="0"/>
        <w:jc w:val="center"/>
        <w:rPr>
          <w:rFonts w:cstheme="minorHAnsi"/>
          <w:b/>
          <w:sz w:val="24"/>
          <w:szCs w:val="24"/>
        </w:rPr>
      </w:pPr>
      <w:r w:rsidRPr="00EC3BBE">
        <w:rPr>
          <w:rFonts w:cstheme="minorHAnsi"/>
          <w:b/>
          <w:sz w:val="24"/>
          <w:szCs w:val="24"/>
        </w:rPr>
        <w:t>Konsultacje w szkole</w:t>
      </w:r>
    </w:p>
    <w:p w:rsidR="00BD56D0" w:rsidRPr="00EC3BBE" w:rsidRDefault="00BD56D0" w:rsidP="003119DC">
      <w:pPr>
        <w:numPr>
          <w:ilvl w:val="0"/>
          <w:numId w:val="9"/>
        </w:numPr>
        <w:spacing w:after="0"/>
        <w:ind w:left="426"/>
        <w:jc w:val="both"/>
        <w:rPr>
          <w:rFonts w:cstheme="minorHAnsi"/>
          <w:sz w:val="24"/>
          <w:szCs w:val="24"/>
        </w:rPr>
      </w:pPr>
      <w:r w:rsidRPr="00EC3BBE">
        <w:rPr>
          <w:rFonts w:cstheme="minorHAnsi"/>
          <w:sz w:val="24"/>
          <w:szCs w:val="24"/>
        </w:rPr>
        <w:t>Wytyczne dla dyrektora placówki:</w:t>
      </w:r>
    </w:p>
    <w:p w:rsidR="00BD56D0" w:rsidRPr="00EC3BBE" w:rsidRDefault="00BD56D0" w:rsidP="003119DC">
      <w:pPr>
        <w:numPr>
          <w:ilvl w:val="0"/>
          <w:numId w:val="13"/>
        </w:numPr>
        <w:spacing w:after="0"/>
        <w:ind w:left="709"/>
        <w:jc w:val="both"/>
        <w:rPr>
          <w:rFonts w:cstheme="minorHAnsi"/>
          <w:sz w:val="24"/>
          <w:szCs w:val="24"/>
        </w:rPr>
      </w:pPr>
      <w:r w:rsidRPr="00EC3BBE">
        <w:rPr>
          <w:rFonts w:cstheme="minorHAnsi"/>
          <w:sz w:val="24"/>
          <w:szCs w:val="24"/>
        </w:rPr>
        <w:t xml:space="preserve">Dyrektor wraz z nauczycielami przygotowuje oraz upowszechnia wśród nauczycieli, uczniów i rodziców harmonogram konsultacji indywidualnych i grupowych. </w:t>
      </w:r>
    </w:p>
    <w:p w:rsidR="00BD56D0" w:rsidRPr="00EC3BBE" w:rsidRDefault="00BD56D0" w:rsidP="003119DC">
      <w:pPr>
        <w:numPr>
          <w:ilvl w:val="0"/>
          <w:numId w:val="13"/>
        </w:numPr>
        <w:spacing w:after="0"/>
        <w:ind w:left="709"/>
        <w:jc w:val="both"/>
        <w:rPr>
          <w:rFonts w:cstheme="minorHAnsi"/>
          <w:sz w:val="24"/>
          <w:szCs w:val="24"/>
        </w:rPr>
      </w:pPr>
      <w:r w:rsidRPr="00EC3BBE">
        <w:rPr>
          <w:rFonts w:cstheme="minorHAnsi"/>
          <w:sz w:val="24"/>
          <w:szCs w:val="24"/>
        </w:rPr>
        <w:t xml:space="preserve">W miarę możliwości wyznacza stałą salę na konsultacje dla tej samej grupy. </w:t>
      </w:r>
    </w:p>
    <w:p w:rsidR="00BD56D0" w:rsidRPr="00EC3BBE" w:rsidRDefault="00BD56D0" w:rsidP="003119DC">
      <w:pPr>
        <w:numPr>
          <w:ilvl w:val="0"/>
          <w:numId w:val="13"/>
        </w:numPr>
        <w:spacing w:after="0"/>
        <w:ind w:left="709"/>
        <w:jc w:val="both"/>
        <w:rPr>
          <w:rFonts w:cstheme="minorHAnsi"/>
          <w:sz w:val="24"/>
          <w:szCs w:val="24"/>
        </w:rPr>
      </w:pPr>
      <w:r w:rsidRPr="00EC3BBE">
        <w:rPr>
          <w:rFonts w:cstheme="minorHAnsi"/>
          <w:sz w:val="24"/>
          <w:szCs w:val="24"/>
        </w:rPr>
        <w:t>Należy ustalić i upowszechnić zasady korzystania z biblioteki szkolnej oraz godziny jej pracy, uwzględniając konieczny okres kwarantanny dla książek i innych materiałów przechowywanych w bibliotekach (szczegółowe wytyczne: https://www.gov.pl/web/rozwoj/biblioteki).</w:t>
      </w:r>
    </w:p>
    <w:p w:rsidR="00BD56D0" w:rsidRPr="00EC3BBE" w:rsidRDefault="00BD56D0" w:rsidP="003119DC">
      <w:pPr>
        <w:numPr>
          <w:ilvl w:val="0"/>
          <w:numId w:val="13"/>
        </w:numPr>
        <w:spacing w:after="160"/>
        <w:ind w:left="709"/>
        <w:jc w:val="both"/>
        <w:rPr>
          <w:rFonts w:cstheme="minorHAnsi"/>
          <w:sz w:val="24"/>
          <w:szCs w:val="24"/>
        </w:rPr>
      </w:pPr>
      <w:r w:rsidRPr="00EC3BBE">
        <w:rPr>
          <w:rFonts w:cstheme="minorHAnsi"/>
          <w:sz w:val="24"/>
          <w:szCs w:val="24"/>
        </w:rPr>
        <w:lastRenderedPageBreak/>
        <w:t>Należy zobligować bibliotekarza, aby wyznaczył miejsce składowania oddawanych książek oznaczone datą, w której zostały przyjęte.</w:t>
      </w:r>
    </w:p>
    <w:p w:rsidR="00BD56D0" w:rsidRPr="00EC3BBE" w:rsidRDefault="00BD56D0" w:rsidP="003119DC">
      <w:pPr>
        <w:numPr>
          <w:ilvl w:val="0"/>
          <w:numId w:val="9"/>
        </w:numPr>
        <w:spacing w:after="0"/>
        <w:ind w:left="426"/>
        <w:jc w:val="both"/>
        <w:rPr>
          <w:rFonts w:cstheme="minorHAnsi"/>
          <w:sz w:val="24"/>
          <w:szCs w:val="24"/>
        </w:rPr>
      </w:pPr>
      <w:r w:rsidRPr="00EC3BBE">
        <w:rPr>
          <w:rFonts w:cstheme="minorHAnsi"/>
          <w:sz w:val="24"/>
          <w:szCs w:val="24"/>
        </w:rPr>
        <w:t>Wytyczne dla nauczyciela:</w:t>
      </w:r>
    </w:p>
    <w:p w:rsidR="00BD56D0" w:rsidRPr="00EC3BBE" w:rsidRDefault="00BD56D0" w:rsidP="003119DC">
      <w:pPr>
        <w:numPr>
          <w:ilvl w:val="0"/>
          <w:numId w:val="14"/>
        </w:numPr>
        <w:spacing w:after="0"/>
        <w:ind w:left="709"/>
        <w:jc w:val="both"/>
        <w:rPr>
          <w:rFonts w:cstheme="minorHAnsi"/>
          <w:sz w:val="24"/>
          <w:szCs w:val="24"/>
        </w:rPr>
      </w:pPr>
      <w:r w:rsidRPr="00EC3BBE">
        <w:rPr>
          <w:rFonts w:cstheme="minorHAnsi"/>
          <w:sz w:val="24"/>
          <w:szCs w:val="24"/>
        </w:rPr>
        <w:t>Należy wyjaśnić uczniom, jakie zasady bezpieczeństwa obecnie obowiązują w szkole i dlaczego zostały wprowadzone.</w:t>
      </w:r>
    </w:p>
    <w:p w:rsidR="00BD56D0" w:rsidRPr="00EC3BBE" w:rsidRDefault="00BD56D0" w:rsidP="003119DC">
      <w:pPr>
        <w:numPr>
          <w:ilvl w:val="0"/>
          <w:numId w:val="14"/>
        </w:numPr>
        <w:spacing w:after="0"/>
        <w:ind w:left="709"/>
        <w:jc w:val="both"/>
        <w:rPr>
          <w:rFonts w:cstheme="minorHAnsi"/>
          <w:sz w:val="24"/>
          <w:szCs w:val="24"/>
        </w:rPr>
      </w:pPr>
      <w:r w:rsidRPr="00EC3BBE">
        <w:rPr>
          <w:rFonts w:cstheme="minorHAnsi"/>
          <w:sz w:val="24"/>
          <w:szCs w:val="24"/>
        </w:rPr>
        <w:t xml:space="preserve">Zorganizować konsultacje indywidualne oraz grupowe z uwzględnieniem odległości pomiędzy stanowiskami nauki min.1,5 m (1 uczeń – 1 stolik). </w:t>
      </w:r>
    </w:p>
    <w:p w:rsidR="00BD56D0" w:rsidRPr="00EC3BBE" w:rsidRDefault="00BD56D0" w:rsidP="003119DC">
      <w:pPr>
        <w:numPr>
          <w:ilvl w:val="0"/>
          <w:numId w:val="14"/>
        </w:numPr>
        <w:spacing w:after="0"/>
        <w:ind w:left="709"/>
        <w:jc w:val="both"/>
        <w:rPr>
          <w:rFonts w:cstheme="minorHAnsi"/>
          <w:sz w:val="24"/>
          <w:szCs w:val="24"/>
        </w:rPr>
      </w:pPr>
      <w:r w:rsidRPr="00EC3BBE">
        <w:rPr>
          <w:rFonts w:cstheme="minorHAnsi"/>
          <w:sz w:val="24"/>
          <w:szCs w:val="24"/>
        </w:rPr>
        <w:t>Wietrzyć salę, w której organizowane są konsultacje, co najmniej raz na godzinę.</w:t>
      </w:r>
    </w:p>
    <w:p w:rsidR="00BD56D0" w:rsidRPr="00EC3BBE" w:rsidRDefault="00BD56D0" w:rsidP="003119DC">
      <w:pPr>
        <w:numPr>
          <w:ilvl w:val="0"/>
          <w:numId w:val="14"/>
        </w:numPr>
        <w:spacing w:after="0"/>
        <w:ind w:left="709"/>
        <w:jc w:val="both"/>
        <w:rPr>
          <w:rFonts w:cstheme="minorHAnsi"/>
          <w:sz w:val="24"/>
          <w:szCs w:val="24"/>
        </w:rPr>
      </w:pPr>
      <w:r w:rsidRPr="00EC3BBE">
        <w:rPr>
          <w:rFonts w:cstheme="minorHAnsi"/>
          <w:sz w:val="24"/>
          <w:szCs w:val="24"/>
        </w:rPr>
        <w:t>Zwracać uwagę, aby uczniowie często i regularnie myli ręce.</w:t>
      </w:r>
    </w:p>
    <w:p w:rsidR="00BD56D0" w:rsidRPr="00EC3BBE" w:rsidRDefault="00BD56D0" w:rsidP="003119DC">
      <w:pPr>
        <w:numPr>
          <w:ilvl w:val="0"/>
          <w:numId w:val="14"/>
        </w:numPr>
        <w:spacing w:after="160"/>
        <w:ind w:left="709"/>
        <w:jc w:val="both"/>
        <w:rPr>
          <w:rFonts w:cstheme="minorHAnsi"/>
          <w:sz w:val="24"/>
          <w:szCs w:val="24"/>
        </w:rPr>
      </w:pPr>
      <w:r w:rsidRPr="00EC3BBE">
        <w:rPr>
          <w:rFonts w:cstheme="minorHAnsi"/>
          <w:sz w:val="24"/>
          <w:szCs w:val="24"/>
        </w:rPr>
        <w:t>Unikać organizowania większych skupisk uczniów w jednym pomieszczeniu, w tym ustalić bezpieczną zasadę korzystania przez grupę z szatni po zakończeniu zajęć.</w:t>
      </w:r>
    </w:p>
    <w:p w:rsidR="00BD56D0" w:rsidRPr="00EC3BBE" w:rsidRDefault="00BD56D0" w:rsidP="003119DC">
      <w:pPr>
        <w:numPr>
          <w:ilvl w:val="0"/>
          <w:numId w:val="9"/>
        </w:numPr>
        <w:spacing w:after="0"/>
        <w:ind w:left="426"/>
        <w:jc w:val="both"/>
        <w:rPr>
          <w:rFonts w:cstheme="minorHAnsi"/>
          <w:sz w:val="24"/>
          <w:szCs w:val="24"/>
        </w:rPr>
      </w:pPr>
      <w:r w:rsidRPr="00EC3BBE">
        <w:rPr>
          <w:rFonts w:cstheme="minorHAnsi"/>
          <w:sz w:val="24"/>
          <w:szCs w:val="24"/>
        </w:rPr>
        <w:t>Wytyczne dla ucznia:</w:t>
      </w:r>
    </w:p>
    <w:p w:rsidR="00BD56D0" w:rsidRPr="00EC3BBE" w:rsidRDefault="00BD56D0" w:rsidP="003119DC">
      <w:pPr>
        <w:numPr>
          <w:ilvl w:val="0"/>
          <w:numId w:val="15"/>
        </w:numPr>
        <w:spacing w:after="0"/>
        <w:ind w:left="709"/>
        <w:jc w:val="both"/>
        <w:rPr>
          <w:rFonts w:cstheme="minorHAnsi"/>
          <w:sz w:val="24"/>
          <w:szCs w:val="24"/>
        </w:rPr>
      </w:pPr>
      <w:r w:rsidRPr="00EC3BBE">
        <w:rPr>
          <w:rFonts w:cstheme="minorHAnsi"/>
          <w:sz w:val="24"/>
          <w:szCs w:val="24"/>
        </w:rPr>
        <w:t>Należy umożliwić konsultacje indywidualne lub grupowe oraz zapoznać uczniów z ich harmonogramem.</w:t>
      </w:r>
    </w:p>
    <w:p w:rsidR="00BD56D0" w:rsidRPr="00EC3BBE" w:rsidRDefault="00BD56D0" w:rsidP="003119DC">
      <w:pPr>
        <w:numPr>
          <w:ilvl w:val="0"/>
          <w:numId w:val="15"/>
        </w:numPr>
        <w:spacing w:after="0"/>
        <w:ind w:left="709"/>
        <w:jc w:val="both"/>
        <w:rPr>
          <w:rFonts w:cstheme="minorHAnsi"/>
          <w:sz w:val="24"/>
          <w:szCs w:val="24"/>
        </w:rPr>
      </w:pPr>
      <w:r w:rsidRPr="00EC3BBE">
        <w:rPr>
          <w:rFonts w:cstheme="minorHAnsi"/>
          <w:sz w:val="24"/>
          <w:szCs w:val="24"/>
        </w:rPr>
        <w:t>Nie umawiaj się na konsultacje, jeżeli jesteś chory lub w Twoim domu przebywa ktoś na kwarantannie lub w izolacji. Wówczas wszyscy musicie pozostać w domu oraz stosować się do zaleceń służb sanitarnych i lekarza.</w:t>
      </w:r>
    </w:p>
    <w:p w:rsidR="00BD56D0" w:rsidRPr="00EC3BBE" w:rsidRDefault="00BD56D0" w:rsidP="003119DC">
      <w:pPr>
        <w:numPr>
          <w:ilvl w:val="0"/>
          <w:numId w:val="15"/>
        </w:numPr>
        <w:spacing w:after="0"/>
        <w:ind w:left="709"/>
        <w:jc w:val="both"/>
        <w:rPr>
          <w:rFonts w:cstheme="minorHAnsi"/>
          <w:sz w:val="24"/>
          <w:szCs w:val="24"/>
        </w:rPr>
      </w:pPr>
      <w:r w:rsidRPr="00EC3BBE">
        <w:rPr>
          <w:rFonts w:cstheme="minorHAnsi"/>
          <w:sz w:val="24"/>
          <w:szCs w:val="24"/>
        </w:rPr>
        <w:t>Jeżeli umówiłeś się na konsultacje, a nie możesz przyjść, zgłoś ten fakt odpowiednio wcześniej – nauczyciel będzie mógł zaprosić w zastępstwie innego ucznia.</w:t>
      </w:r>
    </w:p>
    <w:p w:rsidR="00BD56D0" w:rsidRPr="00EC3BBE" w:rsidRDefault="00BD56D0" w:rsidP="003119DC">
      <w:pPr>
        <w:numPr>
          <w:ilvl w:val="0"/>
          <w:numId w:val="15"/>
        </w:numPr>
        <w:spacing w:after="0"/>
        <w:ind w:left="709"/>
        <w:jc w:val="both"/>
        <w:rPr>
          <w:rFonts w:cstheme="minorHAnsi"/>
          <w:sz w:val="24"/>
          <w:szCs w:val="24"/>
        </w:rPr>
      </w:pPr>
      <w:r w:rsidRPr="00EC3BBE">
        <w:rPr>
          <w:rFonts w:cstheme="minorHAnsi"/>
          <w:sz w:val="24"/>
          <w:szCs w:val="24"/>
        </w:rPr>
        <w:t>Zabieraj do szkoły własny zestaw podręczników i przyborów. W szkole nie będziesz mógł ich pożyczać od innych uczniów.</w:t>
      </w:r>
    </w:p>
    <w:p w:rsidR="00BD56D0" w:rsidRPr="00EC3BBE" w:rsidRDefault="00BD56D0" w:rsidP="003119DC">
      <w:pPr>
        <w:numPr>
          <w:ilvl w:val="0"/>
          <w:numId w:val="15"/>
        </w:numPr>
        <w:spacing w:after="0"/>
        <w:ind w:left="709"/>
        <w:jc w:val="both"/>
        <w:rPr>
          <w:rFonts w:cstheme="minorHAnsi"/>
          <w:sz w:val="24"/>
          <w:szCs w:val="24"/>
        </w:rPr>
      </w:pPr>
      <w:r w:rsidRPr="00EC3BBE">
        <w:rPr>
          <w:rFonts w:cstheme="minorHAnsi"/>
          <w:sz w:val="24"/>
          <w:szCs w:val="24"/>
        </w:rPr>
        <w:t>W drodze do i ze szkoły korzystaj z osłony na usta i nos oraz zachowuj dystans społeczny.</w:t>
      </w:r>
    </w:p>
    <w:p w:rsidR="00BD56D0" w:rsidRPr="00EC3BBE" w:rsidRDefault="00BD56D0" w:rsidP="003119DC">
      <w:pPr>
        <w:numPr>
          <w:ilvl w:val="0"/>
          <w:numId w:val="15"/>
        </w:numPr>
        <w:spacing w:after="0"/>
        <w:ind w:left="709"/>
        <w:jc w:val="both"/>
        <w:rPr>
          <w:rFonts w:cstheme="minorHAnsi"/>
          <w:sz w:val="24"/>
          <w:szCs w:val="24"/>
        </w:rPr>
      </w:pPr>
      <w:r w:rsidRPr="00EC3BBE">
        <w:rPr>
          <w:rFonts w:cstheme="minorHAnsi"/>
          <w:sz w:val="24"/>
          <w:szCs w:val="24"/>
        </w:rPr>
        <w:t>Przed wejściem do szkoły obowiązkowo zdezynfekuj ręce, a jeżeli masz przeciwskazania zdrowotne do stosowania środków do dezynfekcji natychmiast umyj ręce.</w:t>
      </w:r>
    </w:p>
    <w:p w:rsidR="00BD56D0" w:rsidRPr="00EC3BBE" w:rsidRDefault="00BD56D0" w:rsidP="003119DC">
      <w:pPr>
        <w:numPr>
          <w:ilvl w:val="0"/>
          <w:numId w:val="15"/>
        </w:numPr>
        <w:spacing w:after="0"/>
        <w:ind w:left="709"/>
        <w:jc w:val="both"/>
        <w:rPr>
          <w:rFonts w:cstheme="minorHAnsi"/>
          <w:sz w:val="24"/>
          <w:szCs w:val="24"/>
        </w:rPr>
      </w:pPr>
      <w:r w:rsidRPr="00EC3BBE">
        <w:rPr>
          <w:rFonts w:cstheme="minorHAnsi"/>
          <w:sz w:val="24"/>
          <w:szCs w:val="24"/>
        </w:rPr>
        <w:t>Z szatni korzystaj według zasad ustalonych przez dyrektora szkoły.</w:t>
      </w:r>
    </w:p>
    <w:p w:rsidR="00BD56D0" w:rsidRPr="00EC3BBE" w:rsidRDefault="00BD56D0" w:rsidP="003119DC">
      <w:pPr>
        <w:numPr>
          <w:ilvl w:val="0"/>
          <w:numId w:val="15"/>
        </w:numPr>
        <w:spacing w:after="0"/>
        <w:ind w:left="709"/>
        <w:jc w:val="both"/>
        <w:rPr>
          <w:rFonts w:cstheme="minorHAnsi"/>
          <w:sz w:val="24"/>
          <w:szCs w:val="24"/>
        </w:rPr>
      </w:pPr>
      <w:r w:rsidRPr="00EC3BBE">
        <w:rPr>
          <w:rFonts w:cstheme="minorHAnsi"/>
          <w:sz w:val="24"/>
          <w:szCs w:val="24"/>
        </w:rPr>
        <w:t>Bezwzględnie stosuj zasady higieny: często myj ręce wodą z mydłem i nie podawaj ręki na powitanie, zachowuj dystans, a także unikaj dotykania oczu, nosa i ust.</w:t>
      </w:r>
    </w:p>
    <w:p w:rsidR="00BD56D0" w:rsidRPr="00EC3BBE" w:rsidRDefault="00BD56D0" w:rsidP="003119DC">
      <w:pPr>
        <w:numPr>
          <w:ilvl w:val="0"/>
          <w:numId w:val="15"/>
        </w:numPr>
        <w:spacing w:after="0"/>
        <w:ind w:left="709"/>
        <w:jc w:val="both"/>
        <w:rPr>
          <w:rFonts w:cstheme="minorHAnsi"/>
          <w:sz w:val="24"/>
          <w:szCs w:val="24"/>
        </w:rPr>
      </w:pPr>
      <w:r w:rsidRPr="00EC3BBE">
        <w:rPr>
          <w:rFonts w:cstheme="minorHAnsi"/>
          <w:sz w:val="24"/>
          <w:szCs w:val="24"/>
        </w:rPr>
        <w:t>Zwracaj uwagę na odpowiedni sposób zasłania twarzy podczas kichania czy kasłania. Stosownie zwracaj uwagę innym w tym zakresie.</w:t>
      </w:r>
    </w:p>
    <w:p w:rsidR="00BD56D0" w:rsidRPr="00EC3BBE" w:rsidRDefault="00BD56D0" w:rsidP="003119DC">
      <w:pPr>
        <w:numPr>
          <w:ilvl w:val="0"/>
          <w:numId w:val="15"/>
        </w:numPr>
        <w:spacing w:after="0"/>
        <w:ind w:left="709"/>
        <w:jc w:val="both"/>
        <w:rPr>
          <w:rFonts w:cstheme="minorHAnsi"/>
          <w:sz w:val="24"/>
          <w:szCs w:val="24"/>
        </w:rPr>
      </w:pPr>
      <w:r w:rsidRPr="00EC3BBE">
        <w:rPr>
          <w:rFonts w:cstheme="minorHAnsi"/>
          <w:sz w:val="24"/>
          <w:szCs w:val="24"/>
        </w:rPr>
        <w:t>Unikaj większych skupisk uczniów, zachowuj dystans przebywając na korytarzu, w toalecie, innych pomieszczeniach wspólnych oraz na terenie szkoły.</w:t>
      </w:r>
    </w:p>
    <w:p w:rsidR="00BD56D0" w:rsidRPr="00EC3BBE" w:rsidRDefault="00BD56D0" w:rsidP="003119DC">
      <w:pPr>
        <w:numPr>
          <w:ilvl w:val="0"/>
          <w:numId w:val="15"/>
        </w:numPr>
        <w:spacing w:after="0"/>
        <w:ind w:left="709"/>
        <w:jc w:val="both"/>
        <w:rPr>
          <w:rFonts w:cstheme="minorHAnsi"/>
          <w:sz w:val="24"/>
          <w:szCs w:val="24"/>
        </w:rPr>
      </w:pPr>
      <w:r w:rsidRPr="00EC3BBE">
        <w:rPr>
          <w:rFonts w:cstheme="minorHAnsi"/>
          <w:sz w:val="24"/>
          <w:szCs w:val="24"/>
        </w:rPr>
        <w:t>Jeżeli korzystasz z biblioteki szkolnej, wcześniej zapoznaj się ze szczegółowymi zasadami wypożyczania książek – szkoła na pewno je zmieniła.</w:t>
      </w:r>
    </w:p>
    <w:p w:rsidR="00BD56D0" w:rsidRPr="00EC3BBE" w:rsidRDefault="00BD56D0" w:rsidP="003119DC">
      <w:pPr>
        <w:spacing w:after="0"/>
        <w:rPr>
          <w:rFonts w:cstheme="minorHAnsi"/>
          <w:sz w:val="24"/>
          <w:szCs w:val="24"/>
        </w:rPr>
      </w:pPr>
    </w:p>
    <w:p w:rsidR="00BD56D0" w:rsidRPr="00EC3BBE" w:rsidRDefault="00737031" w:rsidP="003119DC">
      <w:pPr>
        <w:spacing w:after="0"/>
        <w:jc w:val="center"/>
        <w:rPr>
          <w:rFonts w:cstheme="minorHAnsi"/>
          <w:b/>
          <w:sz w:val="24"/>
          <w:szCs w:val="24"/>
        </w:rPr>
      </w:pPr>
      <w:r w:rsidRPr="00EC3BBE">
        <w:rPr>
          <w:rFonts w:cstheme="minorHAnsi"/>
          <w:b/>
          <w:sz w:val="24"/>
          <w:szCs w:val="24"/>
        </w:rPr>
        <w:t>§ 3</w:t>
      </w:r>
    </w:p>
    <w:p w:rsidR="00524832" w:rsidRPr="00EC3BBE" w:rsidRDefault="00BD56D0" w:rsidP="003119DC">
      <w:pPr>
        <w:spacing w:after="0"/>
        <w:jc w:val="center"/>
        <w:rPr>
          <w:rFonts w:cstheme="minorHAnsi"/>
          <w:b/>
          <w:sz w:val="24"/>
          <w:szCs w:val="24"/>
        </w:rPr>
      </w:pPr>
      <w:r w:rsidRPr="00EC3BBE">
        <w:rPr>
          <w:rFonts w:cstheme="minorHAnsi"/>
          <w:b/>
          <w:sz w:val="24"/>
          <w:szCs w:val="24"/>
        </w:rPr>
        <w:t>Podejmowanie czynności higieniczno-sanitarnych</w:t>
      </w:r>
    </w:p>
    <w:p w:rsidR="00524832" w:rsidRPr="00EC3BBE" w:rsidRDefault="00524832" w:rsidP="003119DC">
      <w:pPr>
        <w:rPr>
          <w:rFonts w:cstheme="minorHAnsi"/>
          <w:b/>
          <w:sz w:val="28"/>
          <w:szCs w:val="28"/>
        </w:rPr>
      </w:pPr>
      <w:r w:rsidRPr="00EC3BBE">
        <w:rPr>
          <w:rFonts w:cstheme="minorHAnsi"/>
          <w:sz w:val="24"/>
          <w:szCs w:val="24"/>
        </w:rPr>
        <w:t xml:space="preserve">się płyn do dezynfekcji rąk przedszkola),. Zobowiązuje się personel sprzątający do regularnego sprawdzania stanu pojemnika z płynem i uzupełniania go w razie potrzeby. </w:t>
      </w:r>
    </w:p>
    <w:p w:rsidR="00BD56D0" w:rsidRPr="00EC3BBE" w:rsidRDefault="00BD56D0" w:rsidP="003119DC">
      <w:pPr>
        <w:spacing w:after="0"/>
        <w:jc w:val="both"/>
        <w:rPr>
          <w:rFonts w:cstheme="minorHAnsi"/>
          <w:sz w:val="24"/>
          <w:szCs w:val="24"/>
        </w:rPr>
      </w:pPr>
    </w:p>
    <w:p w:rsidR="00BD56D0" w:rsidRPr="00EC3BBE" w:rsidRDefault="00BD56D0" w:rsidP="003119DC">
      <w:pPr>
        <w:numPr>
          <w:ilvl w:val="0"/>
          <w:numId w:val="2"/>
        </w:numPr>
        <w:spacing w:after="0"/>
        <w:jc w:val="both"/>
        <w:rPr>
          <w:rFonts w:cstheme="minorHAnsi"/>
          <w:sz w:val="24"/>
          <w:szCs w:val="24"/>
        </w:rPr>
      </w:pPr>
      <w:r w:rsidRPr="00EC3BBE">
        <w:rPr>
          <w:rFonts w:cstheme="minorHAnsi"/>
          <w:color w:val="000000"/>
          <w:sz w:val="24"/>
          <w:szCs w:val="24"/>
          <w:lang w:bidi="pl-PL"/>
        </w:rPr>
        <w:t xml:space="preserve">Przed wejściem do budynku szkoły </w:t>
      </w:r>
      <w:r w:rsidR="00524832" w:rsidRPr="00EC3BBE">
        <w:rPr>
          <w:rFonts w:cstheme="minorHAnsi"/>
          <w:color w:val="000000"/>
          <w:sz w:val="24"/>
          <w:szCs w:val="24"/>
          <w:lang w:bidi="pl-PL"/>
        </w:rPr>
        <w:t xml:space="preserve">znajduje się płyn do </w:t>
      </w:r>
      <w:r w:rsidRPr="00EC3BBE">
        <w:rPr>
          <w:rFonts w:cstheme="minorHAnsi"/>
          <w:color w:val="000000"/>
          <w:sz w:val="24"/>
          <w:szCs w:val="24"/>
          <w:lang w:bidi="pl-PL"/>
        </w:rPr>
        <w:t>dezynfek</w:t>
      </w:r>
      <w:r w:rsidR="00524832" w:rsidRPr="00EC3BBE">
        <w:rPr>
          <w:rFonts w:cstheme="minorHAnsi"/>
          <w:color w:val="000000"/>
          <w:sz w:val="24"/>
          <w:szCs w:val="24"/>
          <w:lang w:bidi="pl-PL"/>
        </w:rPr>
        <w:t xml:space="preserve">cji </w:t>
      </w:r>
      <w:r w:rsidRPr="00EC3BBE">
        <w:rPr>
          <w:rFonts w:cstheme="minorHAnsi"/>
          <w:color w:val="000000"/>
          <w:sz w:val="24"/>
          <w:szCs w:val="24"/>
          <w:lang w:bidi="pl-PL"/>
        </w:rPr>
        <w:t>rąk</w:t>
      </w:r>
      <w:r w:rsidR="00524832" w:rsidRPr="00EC3BBE">
        <w:rPr>
          <w:rFonts w:cstheme="minorHAnsi"/>
          <w:color w:val="000000"/>
          <w:sz w:val="24"/>
          <w:szCs w:val="24"/>
          <w:lang w:bidi="pl-PL"/>
        </w:rPr>
        <w:t xml:space="preserve"> </w:t>
      </w:r>
      <w:r w:rsidR="00524832" w:rsidRPr="00EC3BBE">
        <w:rPr>
          <w:rFonts w:cstheme="minorHAnsi"/>
          <w:sz w:val="24"/>
          <w:szCs w:val="24"/>
        </w:rPr>
        <w:t>(wraz z informacją o obligatoryjnym dezynfekowaniu rąk przez osoby dorosłe wchodzące do szkoły)</w:t>
      </w:r>
      <w:r w:rsidR="001F075F" w:rsidRPr="00EC3BBE">
        <w:rPr>
          <w:rFonts w:cstheme="minorHAnsi"/>
          <w:sz w:val="24"/>
          <w:szCs w:val="24"/>
          <w:lang w:bidi="pl-PL"/>
        </w:rPr>
        <w:t>,</w:t>
      </w:r>
      <w:r w:rsidR="001F075F" w:rsidRPr="00EC3BBE">
        <w:rPr>
          <w:rFonts w:cstheme="minorHAnsi"/>
          <w:sz w:val="24"/>
          <w:szCs w:val="24"/>
        </w:rPr>
        <w:t xml:space="preserve"> z którego obowiązana jest skorzystać każda dorosła osoba wchodząca do szkoły.</w:t>
      </w:r>
    </w:p>
    <w:p w:rsidR="00BD56D0" w:rsidRPr="00EC3BBE" w:rsidRDefault="00BD56D0" w:rsidP="003119DC">
      <w:pPr>
        <w:numPr>
          <w:ilvl w:val="0"/>
          <w:numId w:val="2"/>
        </w:numPr>
        <w:spacing w:after="0"/>
        <w:jc w:val="both"/>
        <w:rPr>
          <w:rFonts w:cstheme="minorHAnsi"/>
          <w:sz w:val="24"/>
          <w:szCs w:val="24"/>
        </w:rPr>
      </w:pPr>
      <w:r w:rsidRPr="00EC3BBE">
        <w:rPr>
          <w:rFonts w:cstheme="minorHAnsi"/>
          <w:sz w:val="24"/>
          <w:szCs w:val="24"/>
        </w:rPr>
        <w:t>Zaleca się wywieszenie instrukcji poprawnej dezynfekcji rąk przy dozownikach z płynem do dezynfekcji, a w pomieszczeniach higieniczno-sanitarnych plakatów z zasadami prawidłowego mycia rąk.</w:t>
      </w:r>
    </w:p>
    <w:p w:rsidR="00BD56D0" w:rsidRPr="00EC3BBE" w:rsidRDefault="00BD56D0" w:rsidP="003119DC">
      <w:pPr>
        <w:numPr>
          <w:ilvl w:val="0"/>
          <w:numId w:val="2"/>
        </w:numPr>
        <w:spacing w:after="0"/>
        <w:jc w:val="both"/>
        <w:rPr>
          <w:rFonts w:cstheme="minorHAnsi"/>
          <w:sz w:val="24"/>
          <w:szCs w:val="24"/>
        </w:rPr>
      </w:pPr>
      <w:r w:rsidRPr="00EC3BBE">
        <w:rPr>
          <w:rFonts w:cstheme="minorHAnsi"/>
          <w:sz w:val="24"/>
          <w:szCs w:val="24"/>
        </w:rPr>
        <w:t>Należy dopilnować, aby wszystkie osoby wchodzące do szkoły dezynfekowały dłonie lub zakładały rękawiczki ochronne, miały zakryte usta i nos oraz nie przekraczały obowiązujących stref przebywania.</w:t>
      </w:r>
    </w:p>
    <w:p w:rsidR="00BD56D0" w:rsidRPr="00EC3BBE" w:rsidRDefault="00BD56D0" w:rsidP="003119DC">
      <w:pPr>
        <w:numPr>
          <w:ilvl w:val="0"/>
          <w:numId w:val="2"/>
        </w:numPr>
        <w:spacing w:after="0"/>
        <w:jc w:val="both"/>
        <w:rPr>
          <w:rFonts w:cstheme="minorHAnsi"/>
          <w:sz w:val="24"/>
          <w:szCs w:val="24"/>
        </w:rPr>
      </w:pPr>
      <w:r w:rsidRPr="00EC3BBE">
        <w:rPr>
          <w:rFonts w:cstheme="minorHAnsi"/>
          <w:sz w:val="24"/>
          <w:szCs w:val="24"/>
        </w:rPr>
        <w:t>Należy regularnie myć ręce wodą z mydłem oraz dopilnować, aby robili to uczniowie, szczególnie po przyjściu do szkoły, przed jedzeniem i po powrocie ze świeżego powietrza, po skorzystaniu z toalety.</w:t>
      </w:r>
    </w:p>
    <w:p w:rsidR="00BD56D0" w:rsidRPr="00EC3BBE" w:rsidRDefault="00BD56D0" w:rsidP="003119DC">
      <w:pPr>
        <w:numPr>
          <w:ilvl w:val="0"/>
          <w:numId w:val="2"/>
        </w:numPr>
        <w:spacing w:after="0"/>
        <w:jc w:val="both"/>
        <w:rPr>
          <w:rFonts w:cstheme="minorHAnsi"/>
          <w:sz w:val="24"/>
          <w:szCs w:val="24"/>
        </w:rPr>
      </w:pPr>
      <w:r w:rsidRPr="00EC3BBE">
        <w:rPr>
          <w:rFonts w:cstheme="minorHAnsi"/>
          <w:sz w:val="24"/>
          <w:szCs w:val="24"/>
        </w:rPr>
        <w:t>Rekomenduje się monitorowanie codziennych prac porządkowych, ze szczególnym uwzględnieniem utrzymywania w czystości sal zajęć, pomieszczeń sanitarnohigienicznych, ciągów komunikacyjnych, dezynfekcji powierzchni dotykowych – poręczy, klamek i powierzchni płaskich, w tym blatów w salach i w pomieszczeniach spożywania posiłków, klawiatur, włączników.</w:t>
      </w:r>
    </w:p>
    <w:p w:rsidR="00BD56D0" w:rsidRPr="00EC3BBE" w:rsidRDefault="00BD56D0" w:rsidP="003119DC">
      <w:pPr>
        <w:spacing w:after="0"/>
        <w:ind w:left="360"/>
        <w:jc w:val="both"/>
        <w:rPr>
          <w:rFonts w:cstheme="minorHAnsi"/>
          <w:sz w:val="24"/>
          <w:szCs w:val="24"/>
        </w:rPr>
      </w:pPr>
      <w:r w:rsidRPr="00EC3BBE">
        <w:rPr>
          <w:rFonts w:cstheme="minorHAnsi"/>
          <w:sz w:val="24"/>
          <w:szCs w:val="24"/>
        </w:rPr>
        <w:t xml:space="preserve">Przeprowadzenie prac porządkowych należy odnotować w harmonogramie na dany dzień. </w:t>
      </w:r>
    </w:p>
    <w:p w:rsidR="00BD56D0" w:rsidRPr="00EC3BBE" w:rsidRDefault="00BD56D0" w:rsidP="003119DC">
      <w:pPr>
        <w:numPr>
          <w:ilvl w:val="0"/>
          <w:numId w:val="2"/>
        </w:numPr>
        <w:spacing w:after="0"/>
        <w:jc w:val="both"/>
        <w:rPr>
          <w:rFonts w:cstheme="minorHAnsi"/>
          <w:sz w:val="24"/>
          <w:szCs w:val="24"/>
        </w:rPr>
      </w:pPr>
      <w:r w:rsidRPr="00EC3BBE">
        <w:rPr>
          <w:rFonts w:cstheme="minorHAnsi"/>
          <w:sz w:val="24"/>
          <w:szCs w:val="24"/>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 </w:t>
      </w:r>
    </w:p>
    <w:p w:rsidR="00BD56D0" w:rsidRPr="00EC3BBE" w:rsidRDefault="00BD56D0" w:rsidP="003119DC">
      <w:pPr>
        <w:numPr>
          <w:ilvl w:val="0"/>
          <w:numId w:val="2"/>
        </w:numPr>
        <w:spacing w:after="0"/>
        <w:jc w:val="both"/>
        <w:rPr>
          <w:rFonts w:cstheme="minorHAnsi"/>
          <w:sz w:val="24"/>
          <w:szCs w:val="24"/>
        </w:rPr>
      </w:pPr>
      <w:r w:rsidRPr="00EC3BBE">
        <w:rPr>
          <w:rFonts w:cstheme="minorHAnsi"/>
          <w:sz w:val="24"/>
          <w:szCs w:val="24"/>
        </w:rPr>
        <w:t xml:space="preserve">Zaleca się zapoznanie pracowników z kartami charakterystyk substancji lub mieszaniny (pisemne potwierdzenie) stosowanej do sprzątania i dezynfekcji, a w szczególności ze środkami ostrożności i pierwszej pomocy w przypadku zastosowania środka niezgodnie z instrukcją użytkowania. </w:t>
      </w:r>
    </w:p>
    <w:p w:rsidR="00BD56D0" w:rsidRPr="00EC3BBE" w:rsidRDefault="00BD56D0" w:rsidP="003119DC">
      <w:pPr>
        <w:numPr>
          <w:ilvl w:val="0"/>
          <w:numId w:val="2"/>
        </w:numPr>
        <w:spacing w:after="0"/>
        <w:jc w:val="both"/>
        <w:rPr>
          <w:rFonts w:cstheme="minorHAnsi"/>
          <w:sz w:val="24"/>
          <w:szCs w:val="24"/>
        </w:rPr>
      </w:pPr>
      <w:r w:rsidRPr="00EC3BBE">
        <w:rPr>
          <w:rFonts w:cstheme="minorHAnsi"/>
          <w:sz w:val="24"/>
          <w:szCs w:val="24"/>
        </w:rPr>
        <w:t xml:space="preserve">Wszyscy pracownicy szkoły w razie konieczności powinni być zaopatrzeni w indywidualne środki ochrony osobistej – jednorazowe rękawiczki, osłonę na usta i nos oraz zapoznani z instrukcją prawidłowego ich stosowania. </w:t>
      </w:r>
    </w:p>
    <w:p w:rsidR="00BD56D0" w:rsidRPr="00EC3BBE" w:rsidRDefault="00BD56D0" w:rsidP="003119DC">
      <w:pPr>
        <w:numPr>
          <w:ilvl w:val="0"/>
          <w:numId w:val="2"/>
        </w:numPr>
        <w:spacing w:after="0"/>
        <w:jc w:val="both"/>
        <w:rPr>
          <w:rFonts w:cstheme="minorHAnsi"/>
          <w:sz w:val="24"/>
          <w:szCs w:val="24"/>
        </w:rPr>
      </w:pPr>
      <w:r w:rsidRPr="00EC3BBE">
        <w:rPr>
          <w:rFonts w:cstheme="minorHAnsi"/>
          <w:sz w:val="24"/>
          <w:szCs w:val="24"/>
        </w:rPr>
        <w:t>W pomieszczeniach sanitarnohigienicznych należy wywiesić plakaty z zasadami prawidłowego mycia rąk, a przy dozownikach z płynem do dezynfekcji rąk – instrukcje.</w:t>
      </w:r>
    </w:p>
    <w:p w:rsidR="00BD56D0" w:rsidRPr="00EC3BBE" w:rsidRDefault="00BD56D0" w:rsidP="003119DC">
      <w:pPr>
        <w:numPr>
          <w:ilvl w:val="0"/>
          <w:numId w:val="2"/>
        </w:numPr>
        <w:spacing w:after="0"/>
        <w:jc w:val="both"/>
        <w:rPr>
          <w:rFonts w:cstheme="minorHAnsi"/>
          <w:sz w:val="24"/>
          <w:szCs w:val="24"/>
        </w:rPr>
      </w:pPr>
      <w:r w:rsidRPr="00EC3BBE">
        <w:rPr>
          <w:rFonts w:cstheme="minorHAnsi"/>
          <w:sz w:val="24"/>
          <w:szCs w:val="24"/>
        </w:rPr>
        <w:t>Należy zapewnić bieżącą dezynfekcję toalet.</w:t>
      </w:r>
    </w:p>
    <w:p w:rsidR="00BD56D0" w:rsidRPr="00EC3BBE" w:rsidRDefault="00BD56D0" w:rsidP="003119DC">
      <w:pPr>
        <w:pStyle w:val="Akapitzlist"/>
        <w:numPr>
          <w:ilvl w:val="0"/>
          <w:numId w:val="2"/>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 xml:space="preserve">Dyrektor placówki wyznacza pracownika odpowiedzialnego za prace porządkowe wokół placówki, bezpieczeństwo i dezynfekcję sprzętu terenowego po każdej grupie, która będzie z niego korzystała. </w:t>
      </w:r>
    </w:p>
    <w:p w:rsidR="00BD56D0" w:rsidRPr="00EC3BBE" w:rsidRDefault="00BD56D0" w:rsidP="003119DC">
      <w:pPr>
        <w:pStyle w:val="Akapitzlist"/>
        <w:numPr>
          <w:ilvl w:val="0"/>
          <w:numId w:val="2"/>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W trakcie swojej pracy nauczyciele wyjaśniają uczniom, jakie zasady bezpieczeństwa obecnie obowiązują w placówce i dlaczego zostały wprowadzone.</w:t>
      </w:r>
    </w:p>
    <w:p w:rsidR="00BD56D0" w:rsidRPr="00EC3BBE" w:rsidRDefault="00BD56D0" w:rsidP="003119DC">
      <w:pPr>
        <w:numPr>
          <w:ilvl w:val="0"/>
          <w:numId w:val="2"/>
        </w:numPr>
        <w:spacing w:after="0"/>
        <w:jc w:val="both"/>
        <w:rPr>
          <w:rFonts w:cstheme="minorHAnsi"/>
          <w:sz w:val="24"/>
          <w:szCs w:val="24"/>
        </w:rPr>
      </w:pPr>
      <w:r w:rsidRPr="00EC3BBE">
        <w:rPr>
          <w:rFonts w:cstheme="minorHAnsi"/>
          <w:sz w:val="24"/>
          <w:szCs w:val="24"/>
        </w:rPr>
        <w:t>W placówce nie ma obowiązku zakrywania ust i nosa – zarówno przez uczniów, jak i personel. Nie ma jednak przeszkód, aby korzystać z takiej formy zabezpieczenia.</w:t>
      </w:r>
    </w:p>
    <w:p w:rsidR="00BD56D0" w:rsidRPr="00EC3BBE" w:rsidRDefault="00BD56D0" w:rsidP="003119DC">
      <w:pPr>
        <w:numPr>
          <w:ilvl w:val="0"/>
          <w:numId w:val="2"/>
        </w:numPr>
        <w:spacing w:after="0"/>
        <w:jc w:val="both"/>
        <w:rPr>
          <w:rFonts w:cstheme="minorHAnsi"/>
          <w:sz w:val="24"/>
          <w:szCs w:val="24"/>
        </w:rPr>
      </w:pPr>
      <w:r w:rsidRPr="00EC3BBE">
        <w:rPr>
          <w:rFonts w:cstheme="minorHAnsi"/>
          <w:sz w:val="24"/>
          <w:szCs w:val="24"/>
        </w:rPr>
        <w:lastRenderedPageBreak/>
        <w:t>Pracownicy z objawami choroby zakaźnej nie przychodzą do pracy i zobowiązani są skorzystać z opieki medycznej.</w:t>
      </w:r>
    </w:p>
    <w:p w:rsidR="00BD56D0" w:rsidRPr="00EC3BBE" w:rsidRDefault="00BD56D0" w:rsidP="003119DC">
      <w:pPr>
        <w:numPr>
          <w:ilvl w:val="0"/>
          <w:numId w:val="2"/>
        </w:numPr>
        <w:spacing w:after="0"/>
        <w:jc w:val="both"/>
        <w:rPr>
          <w:rFonts w:cstheme="minorHAnsi"/>
          <w:sz w:val="24"/>
          <w:szCs w:val="24"/>
        </w:rPr>
      </w:pPr>
      <w:r w:rsidRPr="00EC3BBE">
        <w:rPr>
          <w:rFonts w:cstheme="minorHAnsi"/>
          <w:sz w:val="24"/>
          <w:szCs w:val="24"/>
        </w:rPr>
        <w:t>Personel opiekujący się uczniami i pozostali pracownicy są obowiązani do stosowania w razie konieczności (np. w trakcie przeprowadzania zabiegów higienicznych u dziecka) indywidualnych środków ochrony osobistej - odpowiednio jednorazowych rękawiczek, maseczki na usta i nos, a także fartuchów z długim rękawem. Ewentualne braki w środkach ochrony osobistej powinny być niezwłocznie zgłaszane dyrektorowi.</w:t>
      </w:r>
    </w:p>
    <w:p w:rsidR="00BD56D0" w:rsidRPr="00EC3BBE" w:rsidRDefault="00BD56D0" w:rsidP="003119DC">
      <w:pPr>
        <w:spacing w:after="0"/>
        <w:jc w:val="both"/>
        <w:rPr>
          <w:rFonts w:cstheme="minorHAnsi"/>
          <w:sz w:val="24"/>
          <w:szCs w:val="24"/>
        </w:rPr>
      </w:pPr>
    </w:p>
    <w:p w:rsidR="00BD56D0" w:rsidRPr="00EC3BBE" w:rsidRDefault="000577A9" w:rsidP="003119DC">
      <w:pPr>
        <w:spacing w:after="0"/>
        <w:jc w:val="center"/>
        <w:rPr>
          <w:rFonts w:cstheme="minorHAnsi"/>
          <w:b/>
          <w:sz w:val="24"/>
          <w:szCs w:val="24"/>
        </w:rPr>
      </w:pPr>
      <w:r w:rsidRPr="00EC3BBE">
        <w:rPr>
          <w:rFonts w:cstheme="minorHAnsi"/>
          <w:b/>
          <w:sz w:val="24"/>
          <w:szCs w:val="24"/>
        </w:rPr>
        <w:t>§ 4</w:t>
      </w:r>
    </w:p>
    <w:p w:rsidR="00BD56D0" w:rsidRPr="00EC3BBE" w:rsidRDefault="00BD56D0" w:rsidP="003119DC">
      <w:pPr>
        <w:spacing w:after="0"/>
        <w:jc w:val="center"/>
        <w:rPr>
          <w:rFonts w:cstheme="minorHAnsi"/>
          <w:b/>
          <w:sz w:val="24"/>
          <w:szCs w:val="24"/>
        </w:rPr>
      </w:pPr>
      <w:r w:rsidRPr="00EC3BBE">
        <w:rPr>
          <w:rFonts w:cstheme="minorHAnsi"/>
          <w:b/>
          <w:sz w:val="24"/>
          <w:szCs w:val="24"/>
        </w:rPr>
        <w:t>Kontakt z osobami trzecimi (serwis, naprawa, itp.)</w:t>
      </w:r>
    </w:p>
    <w:p w:rsidR="00BD56D0" w:rsidRPr="00EC3BBE" w:rsidRDefault="00BD56D0" w:rsidP="003119DC">
      <w:pPr>
        <w:pStyle w:val="Akapitzlist"/>
        <w:numPr>
          <w:ilvl w:val="0"/>
          <w:numId w:val="3"/>
        </w:numPr>
        <w:spacing w:after="0" w:line="276" w:lineRule="auto"/>
        <w:jc w:val="both"/>
        <w:rPr>
          <w:rFonts w:asciiTheme="minorHAnsi" w:hAnsiTheme="minorHAnsi" w:cstheme="minorHAnsi"/>
          <w:sz w:val="24"/>
          <w:szCs w:val="24"/>
        </w:rPr>
      </w:pPr>
      <w:r w:rsidRPr="00EC3BBE">
        <w:rPr>
          <w:rFonts w:asciiTheme="minorHAnsi" w:hAnsiTheme="minorHAnsi" w:cstheme="minorHAnsi"/>
          <w:sz w:val="24"/>
          <w:szCs w:val="24"/>
        </w:rPr>
        <w:t xml:space="preserve">W placówce obowiązuje zakaz przebywania osób trzecich, a jeśli zajdzie taka konieczność należy zachować wszelkie środki ostrożności (min. osłona ust i nosa, rękawiczki jednorazowe i dezynfekcja rąk, tylko osoby zdrowe). </w:t>
      </w:r>
    </w:p>
    <w:p w:rsidR="00BD56D0" w:rsidRPr="00EC3BBE" w:rsidRDefault="00BD56D0" w:rsidP="003119DC">
      <w:pPr>
        <w:pStyle w:val="Akapitzlist"/>
        <w:spacing w:after="0" w:line="276" w:lineRule="auto"/>
        <w:ind w:left="360"/>
        <w:jc w:val="both"/>
        <w:rPr>
          <w:rFonts w:asciiTheme="minorHAnsi" w:hAnsiTheme="minorHAnsi" w:cstheme="minorHAnsi"/>
          <w:sz w:val="24"/>
          <w:szCs w:val="24"/>
        </w:rPr>
      </w:pPr>
      <w:r w:rsidRPr="00EC3BBE">
        <w:rPr>
          <w:rFonts w:asciiTheme="minorHAnsi" w:hAnsiTheme="minorHAnsi" w:cstheme="minorHAnsi"/>
          <w:sz w:val="24"/>
          <w:szCs w:val="24"/>
        </w:rPr>
        <w:t>Osoby trzecie nie powinny mieć bezpośredniego kontaktu z uczniami.</w:t>
      </w:r>
    </w:p>
    <w:p w:rsidR="00BD56D0" w:rsidRPr="00EC3BBE" w:rsidRDefault="00BD56D0" w:rsidP="003119DC">
      <w:pPr>
        <w:numPr>
          <w:ilvl w:val="0"/>
          <w:numId w:val="3"/>
        </w:numPr>
        <w:spacing w:after="0"/>
        <w:jc w:val="both"/>
        <w:rPr>
          <w:rFonts w:cstheme="minorHAnsi"/>
          <w:sz w:val="24"/>
          <w:szCs w:val="24"/>
        </w:rPr>
      </w:pPr>
      <w:r w:rsidRPr="00EC3BBE">
        <w:rPr>
          <w:rFonts w:cstheme="minorHAnsi"/>
          <w:sz w:val="24"/>
          <w:szCs w:val="24"/>
        </w:rPr>
        <w:t>Po każdym kontakcie z osobami trzecimi należy dezynfekować ręce. Należy unikać dotykania twarzy i oczu w trakcie noszenia rękawiczek.</w:t>
      </w:r>
    </w:p>
    <w:p w:rsidR="00BD56D0" w:rsidRPr="00EC3BBE" w:rsidRDefault="00BD56D0" w:rsidP="003119DC">
      <w:pPr>
        <w:spacing w:after="0"/>
        <w:jc w:val="both"/>
        <w:rPr>
          <w:rFonts w:cstheme="minorHAnsi"/>
          <w:sz w:val="24"/>
          <w:szCs w:val="24"/>
        </w:rPr>
      </w:pPr>
    </w:p>
    <w:p w:rsidR="00C35159" w:rsidRPr="00EC3BBE" w:rsidRDefault="00C35159" w:rsidP="003119DC">
      <w:pPr>
        <w:spacing w:after="0"/>
        <w:jc w:val="center"/>
        <w:rPr>
          <w:rFonts w:cstheme="minorHAnsi"/>
          <w:b/>
          <w:sz w:val="24"/>
          <w:szCs w:val="24"/>
        </w:rPr>
      </w:pPr>
      <w:r w:rsidRPr="00EC3BBE">
        <w:rPr>
          <w:rFonts w:cstheme="minorHAnsi"/>
          <w:b/>
          <w:sz w:val="24"/>
          <w:szCs w:val="24"/>
        </w:rPr>
        <w:t xml:space="preserve">§ 5 </w:t>
      </w:r>
    </w:p>
    <w:p w:rsidR="00BD56D0" w:rsidRPr="00EC3BBE" w:rsidRDefault="00BD56D0" w:rsidP="003119DC">
      <w:pPr>
        <w:spacing w:after="0"/>
        <w:jc w:val="center"/>
        <w:rPr>
          <w:rFonts w:cstheme="minorHAnsi"/>
          <w:b/>
          <w:sz w:val="24"/>
          <w:szCs w:val="24"/>
        </w:rPr>
      </w:pPr>
      <w:r w:rsidRPr="00EC3BBE">
        <w:rPr>
          <w:rFonts w:eastAsia="Times New Roman" w:cstheme="minorHAnsi"/>
          <w:b/>
          <w:sz w:val="24"/>
          <w:szCs w:val="24"/>
        </w:rPr>
        <w:t xml:space="preserve">Informacje dotyczące przetwarzania danych osobowych </w:t>
      </w:r>
      <w:r w:rsidRPr="00EC3BBE">
        <w:rPr>
          <w:rFonts w:cstheme="minorHAnsi"/>
          <w:b/>
          <w:sz w:val="24"/>
          <w:szCs w:val="24"/>
        </w:rPr>
        <w:t>uczniów i ich rodziców</w:t>
      </w:r>
    </w:p>
    <w:p w:rsidR="00BD56D0" w:rsidRPr="00EC3BBE" w:rsidRDefault="00BD56D0" w:rsidP="003119DC">
      <w:pPr>
        <w:jc w:val="both"/>
        <w:rPr>
          <w:rFonts w:cstheme="minorHAnsi"/>
          <w:sz w:val="24"/>
          <w:szCs w:val="24"/>
        </w:rPr>
      </w:pPr>
      <w:r w:rsidRPr="00EC3BBE">
        <w:rPr>
          <w:rFonts w:cstheme="minorHAnsi"/>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 późn. zm.) pragniemy poinformować, że:</w:t>
      </w:r>
    </w:p>
    <w:p w:rsidR="00BD56D0" w:rsidRPr="00EC3BBE" w:rsidRDefault="00BD56D0" w:rsidP="003119DC">
      <w:pPr>
        <w:numPr>
          <w:ilvl w:val="0"/>
          <w:numId w:val="5"/>
        </w:numPr>
        <w:spacing w:after="0"/>
        <w:ind w:left="284" w:hanging="284"/>
        <w:jc w:val="both"/>
        <w:rPr>
          <w:rFonts w:cstheme="minorHAnsi"/>
          <w:sz w:val="24"/>
          <w:szCs w:val="24"/>
        </w:rPr>
      </w:pPr>
      <w:r w:rsidRPr="00EC3BBE">
        <w:rPr>
          <w:rFonts w:cstheme="minorHAnsi"/>
          <w:sz w:val="24"/>
          <w:szCs w:val="24"/>
        </w:rPr>
        <w:t xml:space="preserve">Administratorem danych osobowych jest </w:t>
      </w:r>
      <w:r w:rsidR="00EF06D9" w:rsidRPr="00EC3BBE">
        <w:rPr>
          <w:rFonts w:cstheme="minorHAnsi"/>
          <w:sz w:val="24"/>
          <w:szCs w:val="24"/>
        </w:rPr>
        <w:t>Zespół Szkolno – Przedszkolny nr 4</w:t>
      </w:r>
      <w:r w:rsidRPr="00EC3BBE">
        <w:rPr>
          <w:rFonts w:cstheme="minorHAnsi"/>
          <w:sz w:val="24"/>
          <w:szCs w:val="24"/>
        </w:rPr>
        <w:t xml:space="preserve"> w Częstochowie, tel.: </w:t>
      </w:r>
      <w:r w:rsidR="00EF06D9" w:rsidRPr="00EC3BBE">
        <w:rPr>
          <w:rFonts w:cstheme="minorHAnsi"/>
          <w:sz w:val="24"/>
          <w:szCs w:val="24"/>
        </w:rPr>
        <w:t>343627874</w:t>
      </w:r>
      <w:r w:rsidRPr="00EC3BBE">
        <w:rPr>
          <w:rFonts w:cstheme="minorHAnsi"/>
          <w:sz w:val="24"/>
          <w:szCs w:val="24"/>
        </w:rPr>
        <w:t xml:space="preserve">, e-mail: </w:t>
      </w:r>
      <w:r w:rsidR="00EF06D9" w:rsidRPr="00EC3BBE">
        <w:rPr>
          <w:rFonts w:cstheme="minorHAnsi"/>
          <w:sz w:val="24"/>
          <w:szCs w:val="24"/>
        </w:rPr>
        <w:t>zsp4@edukacja.czestochowa.pl</w:t>
      </w:r>
    </w:p>
    <w:p w:rsidR="00BD56D0" w:rsidRPr="00EC3BBE" w:rsidRDefault="00BD56D0" w:rsidP="003119DC">
      <w:pPr>
        <w:pStyle w:val="Akapitzlist1"/>
        <w:numPr>
          <w:ilvl w:val="0"/>
          <w:numId w:val="5"/>
        </w:numPr>
        <w:tabs>
          <w:tab w:val="left" w:pos="284"/>
        </w:tabs>
        <w:spacing w:after="0" w:line="276" w:lineRule="auto"/>
        <w:ind w:left="284" w:hanging="284"/>
        <w:jc w:val="both"/>
        <w:rPr>
          <w:rFonts w:asciiTheme="minorHAnsi" w:hAnsiTheme="minorHAnsi" w:cstheme="minorHAnsi"/>
          <w:sz w:val="24"/>
          <w:szCs w:val="24"/>
        </w:rPr>
      </w:pPr>
      <w:r w:rsidRPr="00EC3BBE">
        <w:rPr>
          <w:rFonts w:asciiTheme="minorHAnsi" w:hAnsiTheme="minorHAnsi" w:cstheme="minorHAnsi"/>
          <w:sz w:val="24"/>
          <w:szCs w:val="24"/>
        </w:rPr>
        <w:t xml:space="preserve">Kontakt z Inspektorem Ochrony Danych możliwy jest pod adresem e-mail </w:t>
      </w:r>
      <w:hyperlink r:id="rId7" w:history="1">
        <w:r w:rsidR="00970C0B" w:rsidRPr="00EC3BBE">
          <w:rPr>
            <w:rStyle w:val="Hipercze"/>
            <w:rFonts w:asciiTheme="minorHAnsi" w:hAnsiTheme="minorHAnsi" w:cstheme="minorHAnsi"/>
            <w:sz w:val="24"/>
            <w:szCs w:val="24"/>
          </w:rPr>
          <w:t>iodms@sod.edu.pl</w:t>
        </w:r>
      </w:hyperlink>
      <w:r w:rsidR="00970C0B" w:rsidRPr="00EC3BBE">
        <w:rPr>
          <w:rFonts w:asciiTheme="minorHAnsi" w:hAnsiTheme="minorHAnsi" w:cstheme="minorHAnsi"/>
          <w:color w:val="000000" w:themeColor="text1"/>
          <w:sz w:val="24"/>
          <w:szCs w:val="24"/>
        </w:rPr>
        <w:t xml:space="preserve"> l</w:t>
      </w:r>
      <w:r w:rsidRPr="00EC3BBE">
        <w:rPr>
          <w:rFonts w:asciiTheme="minorHAnsi" w:hAnsiTheme="minorHAnsi" w:cstheme="minorHAnsi"/>
          <w:sz w:val="24"/>
          <w:szCs w:val="24"/>
        </w:rPr>
        <w:t>ub nr telefonu 34 362 51 05 wew. 107.</w:t>
      </w:r>
    </w:p>
    <w:p w:rsidR="00BD56D0" w:rsidRPr="00EC3BBE" w:rsidRDefault="00BD56D0" w:rsidP="003119DC">
      <w:pPr>
        <w:numPr>
          <w:ilvl w:val="0"/>
          <w:numId w:val="5"/>
        </w:numPr>
        <w:tabs>
          <w:tab w:val="left" w:pos="284"/>
        </w:tabs>
        <w:spacing w:after="0"/>
        <w:ind w:left="284" w:right="168" w:hanging="284"/>
        <w:jc w:val="both"/>
        <w:rPr>
          <w:rFonts w:cstheme="minorHAnsi"/>
          <w:sz w:val="24"/>
          <w:szCs w:val="24"/>
        </w:rPr>
      </w:pPr>
      <w:r w:rsidRPr="00EC3BBE">
        <w:rPr>
          <w:rFonts w:cstheme="minorHAnsi"/>
          <w:sz w:val="24"/>
          <w:szCs w:val="24"/>
        </w:rPr>
        <w:t xml:space="preserve">Dane osobowe będą przetwarzane w celu zapewnienia bezpiecznego pobytu ucznia w szkole w okresie epidemii COVID-19  na podstawie ustawy z dnia 14 grudnia 2016 r. Prawo oświatowe (Dz. U. 2019 poz. 1148 z późn. zm.), ustawy z dnia 2 marca 2020 r. o szczególnych rozwiązaniach związanych z zapobieganiem, przeciwdziałaniem i zwalczaniem COVID-19, innych chorób zakaźnych oraz wywołanych nimi sytuacji kryzysowych (Dz. U 2020 poz. 374 z późn. zm.), rozporządzenia Ministra Edukacji Narodowej z dnia 11 marca 2020 r. w sprawie czasowego ograniczenia funkcjonowania jednostek systemu oświaty w związku z zapobieganiem, przeciwdziałaniem i zwalczaniem COVID-19 (Dz. U. 2020 poz. 410 z późn. zm.), rozporządzenia Ministra Edukacji Narodowej z dnia 20 marca 2020 r. w sprawie szczegółowych rozwiązań w okresie czasowego ograniczenia funkcjonowania jednostek systemu oświaty </w:t>
      </w:r>
      <w:r w:rsidRPr="00EC3BBE">
        <w:rPr>
          <w:rFonts w:cstheme="minorHAnsi"/>
          <w:sz w:val="24"/>
          <w:szCs w:val="24"/>
        </w:rPr>
        <w:lastRenderedPageBreak/>
        <w:t>w związku z zapobieganiem, przeciwdziałaniem i zwalczaniem COVID-19 (Dz. U. 2020 poz. 493), zgodnie z art. 6 ust. 1 lit. e oraz art. 9 ust. 2 lit. i RODO.</w:t>
      </w:r>
    </w:p>
    <w:p w:rsidR="00BD56D0" w:rsidRPr="00EC3BBE" w:rsidRDefault="00BD56D0" w:rsidP="003119DC">
      <w:pPr>
        <w:numPr>
          <w:ilvl w:val="0"/>
          <w:numId w:val="5"/>
        </w:numPr>
        <w:tabs>
          <w:tab w:val="left" w:pos="284"/>
        </w:tabs>
        <w:spacing w:after="0"/>
        <w:ind w:left="284" w:right="168" w:hanging="284"/>
        <w:jc w:val="both"/>
        <w:rPr>
          <w:rFonts w:cstheme="minorHAnsi"/>
          <w:sz w:val="24"/>
          <w:szCs w:val="24"/>
        </w:rPr>
      </w:pPr>
      <w:r w:rsidRPr="00EC3BBE">
        <w:rPr>
          <w:rFonts w:cstheme="minorHAnsi"/>
          <w:noProof/>
          <w:sz w:val="24"/>
          <w:szCs w:val="24"/>
        </w:rPr>
        <w:t xml:space="preserve">Dane osobowe będą przekazywane wyłącznie podmiotom uprawnionym do ich przetwarzania  na podstawie umowy zawartej z Administratorem danych lub na podstawie przepisów prawa w szczególności Powiatowej Stacji Sanitarno-Epidemiologicznej w Częstochowie. </w:t>
      </w:r>
    </w:p>
    <w:p w:rsidR="00BD56D0" w:rsidRPr="00EC3BBE" w:rsidRDefault="00BD56D0" w:rsidP="003119DC">
      <w:pPr>
        <w:numPr>
          <w:ilvl w:val="0"/>
          <w:numId w:val="5"/>
        </w:numPr>
        <w:spacing w:after="0"/>
        <w:ind w:left="284" w:right="168" w:hanging="284"/>
        <w:jc w:val="both"/>
        <w:rPr>
          <w:rFonts w:cstheme="minorHAnsi"/>
          <w:sz w:val="24"/>
          <w:szCs w:val="24"/>
        </w:rPr>
      </w:pPr>
      <w:r w:rsidRPr="00EC3BBE">
        <w:rPr>
          <w:rFonts w:cstheme="minorHAnsi"/>
          <w:sz w:val="24"/>
          <w:szCs w:val="24"/>
        </w:rPr>
        <w:t>Dane osobowe będą przetwarzane do momentu realizacji celu określonego w pkt. 3. Następnie przechowywane będą w celach archiwalnych, zgodnie z Jednolitym Rzeczowym Wykazem Akt, który dostępny jest w sekretariacie szkoły.</w:t>
      </w:r>
    </w:p>
    <w:p w:rsidR="00BD56D0" w:rsidRPr="00EC3BBE" w:rsidRDefault="00BD56D0" w:rsidP="003119DC">
      <w:pPr>
        <w:numPr>
          <w:ilvl w:val="0"/>
          <w:numId w:val="5"/>
        </w:numPr>
        <w:tabs>
          <w:tab w:val="left" w:pos="284"/>
        </w:tabs>
        <w:spacing w:after="0"/>
        <w:ind w:left="284" w:right="168" w:hanging="284"/>
        <w:jc w:val="both"/>
        <w:rPr>
          <w:rFonts w:cstheme="minorHAnsi"/>
          <w:sz w:val="24"/>
          <w:szCs w:val="24"/>
        </w:rPr>
      </w:pPr>
      <w:r w:rsidRPr="00EC3BBE">
        <w:rPr>
          <w:rFonts w:cstheme="minorHAnsi"/>
          <w:sz w:val="24"/>
          <w:szCs w:val="24"/>
        </w:rPr>
        <w:t>Posiadają Państwo prawo do żądania od Administratora danych dostępu do swoich danych osobowych, ich sprostowania, usunięcia, ograniczenia przetwarzania lub sprzeciwu.</w:t>
      </w:r>
    </w:p>
    <w:p w:rsidR="00BD56D0" w:rsidRPr="00EC3BBE" w:rsidRDefault="00BD56D0" w:rsidP="003119DC">
      <w:pPr>
        <w:numPr>
          <w:ilvl w:val="0"/>
          <w:numId w:val="5"/>
        </w:numPr>
        <w:tabs>
          <w:tab w:val="left" w:pos="284"/>
        </w:tabs>
        <w:spacing w:after="0"/>
        <w:ind w:left="284" w:right="168" w:hanging="284"/>
        <w:jc w:val="both"/>
        <w:rPr>
          <w:rFonts w:cstheme="minorHAnsi"/>
          <w:sz w:val="24"/>
          <w:szCs w:val="24"/>
        </w:rPr>
      </w:pPr>
      <w:r w:rsidRPr="00EC3BBE">
        <w:rPr>
          <w:rFonts w:cstheme="minorHAnsi"/>
          <w:sz w:val="24"/>
          <w:szCs w:val="24"/>
        </w:rPr>
        <w:t>Przysługuje Państwu prawo do wniesienia skargi do organu nadzorczego – Prezesa Urzędu Ochrony Danych Osobowych.</w:t>
      </w:r>
    </w:p>
    <w:p w:rsidR="00BD56D0" w:rsidRPr="00EC3BBE" w:rsidRDefault="00BD56D0" w:rsidP="006B21FB">
      <w:pPr>
        <w:numPr>
          <w:ilvl w:val="0"/>
          <w:numId w:val="5"/>
        </w:numPr>
        <w:tabs>
          <w:tab w:val="left" w:pos="284"/>
        </w:tabs>
        <w:spacing w:after="0"/>
        <w:ind w:left="284" w:right="168" w:hanging="284"/>
        <w:jc w:val="both"/>
        <w:rPr>
          <w:rFonts w:cstheme="minorHAnsi"/>
          <w:sz w:val="24"/>
          <w:szCs w:val="24"/>
        </w:rPr>
      </w:pPr>
      <w:r w:rsidRPr="00EC3BBE">
        <w:rPr>
          <w:rFonts w:cstheme="minorHAnsi"/>
          <w:sz w:val="24"/>
          <w:szCs w:val="24"/>
        </w:rPr>
        <w:t>Podanie danych osobowych jest niezbędne do wykonania zadania realizowanego w interesie publicznym lub w ramach sprawowania władzy publicznej powierzonej Administratorowi danych. Ich niepodanie uniemożliwi zapewnienie bezpiecznego pobytu Państwa dziecka w szkole w okresie epidemii COVID -19.</w:t>
      </w:r>
    </w:p>
    <w:p w:rsidR="00EC3BBE" w:rsidRDefault="00EC3BBE" w:rsidP="003119DC">
      <w:pPr>
        <w:spacing w:after="0"/>
        <w:jc w:val="center"/>
        <w:rPr>
          <w:rFonts w:cstheme="minorHAnsi"/>
          <w:b/>
          <w:sz w:val="24"/>
          <w:szCs w:val="24"/>
        </w:rPr>
      </w:pPr>
    </w:p>
    <w:p w:rsidR="00BD56D0" w:rsidRPr="00EC3BBE" w:rsidRDefault="00EF06D9" w:rsidP="003119DC">
      <w:pPr>
        <w:spacing w:after="0"/>
        <w:jc w:val="center"/>
        <w:rPr>
          <w:rFonts w:cstheme="minorHAnsi"/>
          <w:b/>
          <w:sz w:val="24"/>
          <w:szCs w:val="24"/>
        </w:rPr>
      </w:pPr>
      <w:r w:rsidRPr="00EC3BBE">
        <w:rPr>
          <w:rFonts w:cstheme="minorHAnsi"/>
          <w:b/>
          <w:sz w:val="24"/>
          <w:szCs w:val="24"/>
        </w:rPr>
        <w:t>§ 6</w:t>
      </w:r>
    </w:p>
    <w:p w:rsidR="00BD56D0" w:rsidRPr="00EC3BBE" w:rsidRDefault="00BD56D0" w:rsidP="003119DC">
      <w:pPr>
        <w:jc w:val="center"/>
        <w:rPr>
          <w:rFonts w:eastAsia="Times New Roman" w:cstheme="minorHAnsi"/>
          <w:b/>
          <w:sz w:val="24"/>
          <w:szCs w:val="24"/>
        </w:rPr>
      </w:pPr>
      <w:r w:rsidRPr="00EC3BBE">
        <w:rPr>
          <w:rFonts w:eastAsia="Times New Roman" w:cstheme="minorHAnsi"/>
          <w:b/>
          <w:sz w:val="24"/>
          <w:szCs w:val="24"/>
        </w:rPr>
        <w:t>Informacje dotyczące przetwarzania danych osobowych dla pracowników</w:t>
      </w:r>
    </w:p>
    <w:p w:rsidR="00BD56D0" w:rsidRPr="00EC3BBE" w:rsidRDefault="00BD56D0" w:rsidP="003119DC">
      <w:pPr>
        <w:jc w:val="both"/>
        <w:rPr>
          <w:rFonts w:cstheme="minorHAnsi"/>
          <w:sz w:val="24"/>
          <w:szCs w:val="24"/>
        </w:rPr>
      </w:pPr>
      <w:r w:rsidRPr="00EC3BBE">
        <w:rPr>
          <w:rFonts w:cstheme="minorHAnsi"/>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 późn. zm.) pragniemy poinformować, że:</w:t>
      </w:r>
    </w:p>
    <w:p w:rsidR="00BD56D0" w:rsidRPr="00EC3BBE" w:rsidRDefault="00BD56D0" w:rsidP="003119DC">
      <w:pPr>
        <w:numPr>
          <w:ilvl w:val="0"/>
          <w:numId w:val="6"/>
        </w:numPr>
        <w:spacing w:after="0"/>
        <w:ind w:left="284" w:hanging="284"/>
        <w:jc w:val="both"/>
        <w:rPr>
          <w:rFonts w:eastAsia="Times New Roman" w:cstheme="minorHAnsi"/>
          <w:sz w:val="24"/>
          <w:szCs w:val="24"/>
        </w:rPr>
      </w:pPr>
      <w:r w:rsidRPr="00EC3BBE">
        <w:rPr>
          <w:rFonts w:eastAsia="Times New Roman" w:cstheme="minorHAnsi"/>
          <w:sz w:val="24"/>
          <w:szCs w:val="24"/>
        </w:rPr>
        <w:t xml:space="preserve">Administratorem danych osobowych jest </w:t>
      </w:r>
      <w:r w:rsidR="00D56860" w:rsidRPr="00EC3BBE">
        <w:rPr>
          <w:rFonts w:eastAsia="Times New Roman" w:cstheme="minorHAnsi"/>
          <w:sz w:val="24"/>
          <w:szCs w:val="24"/>
        </w:rPr>
        <w:t>Zespół Szkolno – Przedszkolny nr 4</w:t>
      </w:r>
      <w:r w:rsidRPr="00EC3BBE">
        <w:rPr>
          <w:rFonts w:eastAsia="Times New Roman" w:cstheme="minorHAnsi"/>
          <w:sz w:val="24"/>
          <w:szCs w:val="24"/>
        </w:rPr>
        <w:t xml:space="preserve"> w Częstochowie, tel.: </w:t>
      </w:r>
      <w:r w:rsidR="00D56860" w:rsidRPr="00EC3BBE">
        <w:rPr>
          <w:rFonts w:eastAsia="Times New Roman" w:cstheme="minorHAnsi"/>
          <w:sz w:val="24"/>
          <w:szCs w:val="24"/>
        </w:rPr>
        <w:t>343627874</w:t>
      </w:r>
      <w:r w:rsidRPr="00EC3BBE">
        <w:rPr>
          <w:rFonts w:eastAsia="Times New Roman" w:cstheme="minorHAnsi"/>
          <w:sz w:val="24"/>
          <w:szCs w:val="24"/>
        </w:rPr>
        <w:t xml:space="preserve">, e-mail: </w:t>
      </w:r>
      <w:r w:rsidR="00D56860" w:rsidRPr="00EC3BBE">
        <w:rPr>
          <w:rFonts w:eastAsia="Times New Roman" w:cstheme="minorHAnsi"/>
          <w:sz w:val="24"/>
          <w:szCs w:val="24"/>
        </w:rPr>
        <w:t>zsp4</w:t>
      </w:r>
      <w:r w:rsidRPr="00EC3BBE">
        <w:rPr>
          <w:rFonts w:eastAsia="Times New Roman" w:cstheme="minorHAnsi"/>
          <w:sz w:val="24"/>
          <w:szCs w:val="24"/>
        </w:rPr>
        <w:t>@edukacja.czestochowa.pl</w:t>
      </w:r>
    </w:p>
    <w:p w:rsidR="00BD56D0" w:rsidRPr="00EC3BBE" w:rsidRDefault="00BD56D0" w:rsidP="003119DC">
      <w:pPr>
        <w:numPr>
          <w:ilvl w:val="0"/>
          <w:numId w:val="6"/>
        </w:numPr>
        <w:tabs>
          <w:tab w:val="left" w:pos="709"/>
        </w:tabs>
        <w:spacing w:after="0"/>
        <w:ind w:left="284" w:hanging="284"/>
        <w:contextualSpacing/>
        <w:jc w:val="both"/>
        <w:rPr>
          <w:rFonts w:eastAsia="Times New Roman" w:cstheme="minorHAnsi"/>
          <w:sz w:val="24"/>
          <w:szCs w:val="24"/>
        </w:rPr>
      </w:pPr>
      <w:r w:rsidRPr="00EC3BBE">
        <w:rPr>
          <w:rFonts w:eastAsia="Times New Roman" w:cstheme="minorHAnsi"/>
          <w:sz w:val="24"/>
          <w:szCs w:val="24"/>
        </w:rPr>
        <w:t>Kontakt z Inspektorem Ochrony Danych możliwy jest pod adresem e-mail iod</w:t>
      </w:r>
      <w:r w:rsidR="00D56860" w:rsidRPr="00EC3BBE">
        <w:rPr>
          <w:rFonts w:eastAsia="Times New Roman" w:cstheme="minorHAnsi"/>
          <w:sz w:val="24"/>
          <w:szCs w:val="24"/>
        </w:rPr>
        <w:t>ms</w:t>
      </w:r>
      <w:hyperlink r:id="rId8" w:history="1">
        <w:r w:rsidRPr="00EC3BBE">
          <w:rPr>
            <w:rFonts w:eastAsia="Times New Roman" w:cstheme="minorHAnsi"/>
            <w:sz w:val="24"/>
            <w:szCs w:val="24"/>
            <w:u w:val="single"/>
          </w:rPr>
          <w:t>@sod.edu.pl</w:t>
        </w:r>
      </w:hyperlink>
      <w:r w:rsidRPr="00EC3BBE">
        <w:rPr>
          <w:rFonts w:eastAsia="Times New Roman" w:cstheme="minorHAnsi"/>
          <w:sz w:val="24"/>
          <w:szCs w:val="24"/>
        </w:rPr>
        <w:t xml:space="preserve"> lub nr telefonu 34 362 51 05 wew. 107.</w:t>
      </w:r>
    </w:p>
    <w:p w:rsidR="00BD56D0" w:rsidRPr="00EC3BBE" w:rsidRDefault="00BD56D0" w:rsidP="003119DC">
      <w:pPr>
        <w:numPr>
          <w:ilvl w:val="0"/>
          <w:numId w:val="6"/>
        </w:numPr>
        <w:spacing w:after="0"/>
        <w:ind w:left="284" w:right="168" w:hanging="284"/>
        <w:jc w:val="both"/>
        <w:rPr>
          <w:rFonts w:eastAsia="Times New Roman" w:cstheme="minorHAnsi"/>
          <w:sz w:val="24"/>
          <w:szCs w:val="24"/>
        </w:rPr>
      </w:pPr>
      <w:r w:rsidRPr="00EC3BBE">
        <w:rPr>
          <w:rFonts w:eastAsia="Times New Roman" w:cstheme="minorHAnsi"/>
          <w:sz w:val="24"/>
          <w:szCs w:val="24"/>
        </w:rPr>
        <w:t>Pana/i dane osobowe będą przetwarzane w celu zapewnienia bezpiecznych i higienicznych warunków pracy w okresie epidemii COVID -19  na podstawie ustawy z dnia 26 czerwca 1974 r. Kodeks pracy ( Dz. U. 2019 poz. 1040 z późn. zm.), ustawy z dnia 2 marca 2020 r. o szczególnych rozwiązaniach związanych z zapobieganiem, przeciwdziałaniem i zwalczaniem COVID-19, innych chorób zakaźnych oraz wywołanych nimi sytuacji kryzysowych (Dz. U 2020 poz. 374 z późn. zm.), zgodnie. z art. 6 ust. 1 lit. c oraz art. 9 ust. 2 lit. i  RODO.</w:t>
      </w:r>
    </w:p>
    <w:p w:rsidR="00BD56D0" w:rsidRPr="00EC3BBE" w:rsidRDefault="00BD56D0" w:rsidP="003119DC">
      <w:pPr>
        <w:numPr>
          <w:ilvl w:val="0"/>
          <w:numId w:val="6"/>
        </w:numPr>
        <w:spacing w:after="0"/>
        <w:ind w:left="284" w:right="168" w:hanging="284"/>
        <w:jc w:val="both"/>
        <w:rPr>
          <w:rFonts w:eastAsia="Times New Roman" w:cstheme="minorHAnsi"/>
          <w:sz w:val="24"/>
          <w:szCs w:val="24"/>
        </w:rPr>
      </w:pPr>
      <w:r w:rsidRPr="00EC3BBE">
        <w:rPr>
          <w:rFonts w:cstheme="minorHAnsi"/>
          <w:noProof/>
          <w:sz w:val="24"/>
          <w:szCs w:val="24"/>
        </w:rPr>
        <w:t xml:space="preserve">Dane osobowe będą przekazywane wyłącznie podmiotom uprawnionym do ich przetwarzania  na podstawie umowy zawartej z Administratorem danych lub </w:t>
      </w:r>
      <w:r w:rsidRPr="00EC3BBE">
        <w:rPr>
          <w:rFonts w:cstheme="minorHAnsi"/>
          <w:noProof/>
          <w:sz w:val="24"/>
          <w:szCs w:val="24"/>
        </w:rPr>
        <w:lastRenderedPageBreak/>
        <w:t xml:space="preserve">na podstawie przepisów prawa w szczególności Powiatowej Stacji Sanitarno-Epidemiologicznej w Częstochowie.   </w:t>
      </w:r>
    </w:p>
    <w:p w:rsidR="00BD56D0" w:rsidRPr="00EC3BBE" w:rsidRDefault="00BD56D0" w:rsidP="003119DC">
      <w:pPr>
        <w:numPr>
          <w:ilvl w:val="0"/>
          <w:numId w:val="6"/>
        </w:numPr>
        <w:spacing w:after="0"/>
        <w:ind w:left="284" w:right="168" w:hanging="284"/>
        <w:jc w:val="both"/>
        <w:rPr>
          <w:rFonts w:eastAsia="Times New Roman" w:cstheme="minorHAnsi"/>
          <w:sz w:val="24"/>
          <w:szCs w:val="24"/>
        </w:rPr>
      </w:pPr>
      <w:r w:rsidRPr="00EC3BBE">
        <w:rPr>
          <w:rFonts w:cstheme="minorHAnsi"/>
          <w:sz w:val="24"/>
          <w:szCs w:val="24"/>
        </w:rPr>
        <w:t>Pana/i dane osobowe będą przetwarzane do momentu realizacji celu określonego w pkt. 3. Następnie przechowywane będą w celach archiwalnych, zgodnie z Jednolitym Rzeczowym Wykazem Akt, który dostępny jest w sekretariacie szkoły.</w:t>
      </w:r>
    </w:p>
    <w:p w:rsidR="00BD56D0" w:rsidRPr="00EC3BBE" w:rsidRDefault="00BD56D0" w:rsidP="003119DC">
      <w:pPr>
        <w:numPr>
          <w:ilvl w:val="0"/>
          <w:numId w:val="6"/>
        </w:numPr>
        <w:spacing w:after="0"/>
        <w:ind w:left="284" w:right="168" w:hanging="284"/>
        <w:jc w:val="both"/>
        <w:rPr>
          <w:rFonts w:eastAsia="Times New Roman" w:cstheme="minorHAnsi"/>
          <w:sz w:val="24"/>
          <w:szCs w:val="24"/>
        </w:rPr>
      </w:pPr>
      <w:r w:rsidRPr="00EC3BBE">
        <w:rPr>
          <w:rFonts w:eastAsia="Times New Roman" w:cstheme="minorHAnsi"/>
          <w:sz w:val="24"/>
          <w:szCs w:val="24"/>
        </w:rPr>
        <w:t>Posiadają Państwo prawo do żądania od Administratora danych dostępu do swoich danych osobowych, ich sprostowania, usunięcia lub ograniczenia przetwarzania.</w:t>
      </w:r>
    </w:p>
    <w:p w:rsidR="00BD56D0" w:rsidRPr="00EC3BBE" w:rsidRDefault="00BD56D0" w:rsidP="003119DC">
      <w:pPr>
        <w:numPr>
          <w:ilvl w:val="0"/>
          <w:numId w:val="6"/>
        </w:numPr>
        <w:spacing w:after="0"/>
        <w:ind w:left="284" w:right="168" w:hanging="284"/>
        <w:jc w:val="both"/>
        <w:rPr>
          <w:rFonts w:eastAsia="Times New Roman" w:cstheme="minorHAnsi"/>
          <w:sz w:val="24"/>
          <w:szCs w:val="24"/>
        </w:rPr>
      </w:pPr>
      <w:r w:rsidRPr="00EC3BBE">
        <w:rPr>
          <w:rFonts w:eastAsia="Times New Roman" w:cstheme="minorHAnsi"/>
          <w:sz w:val="24"/>
          <w:szCs w:val="24"/>
        </w:rPr>
        <w:t>Przysługuje Państwu prawo do wniesienia skargi do organu nadzorczego – Prezesa Urzędu Ochrony Danych Osobowych.</w:t>
      </w:r>
    </w:p>
    <w:p w:rsidR="00BD56D0" w:rsidRPr="00EC3BBE" w:rsidRDefault="00BD56D0" w:rsidP="003119DC">
      <w:pPr>
        <w:numPr>
          <w:ilvl w:val="0"/>
          <w:numId w:val="6"/>
        </w:numPr>
        <w:spacing w:after="0"/>
        <w:ind w:left="284" w:right="168" w:hanging="284"/>
        <w:jc w:val="both"/>
        <w:rPr>
          <w:rFonts w:eastAsia="Times New Roman" w:cstheme="minorHAnsi"/>
          <w:sz w:val="24"/>
          <w:szCs w:val="24"/>
        </w:rPr>
      </w:pPr>
      <w:r w:rsidRPr="00EC3BBE">
        <w:rPr>
          <w:rFonts w:eastAsia="Times New Roman" w:cstheme="minorHAnsi"/>
          <w:sz w:val="24"/>
          <w:szCs w:val="24"/>
        </w:rPr>
        <w:t>Podanie danych osobowych jest wymogiem ustawowym i jest obowiązkowe ze względu na przepisy prawa w szczególności zapewnienia bezpiecznych i higienicznych warunków pracy w okresie epidemii COVID-19.</w:t>
      </w:r>
    </w:p>
    <w:p w:rsidR="00BD56D0" w:rsidRPr="00EC3BBE" w:rsidRDefault="00BD56D0" w:rsidP="003119DC">
      <w:pPr>
        <w:spacing w:after="0"/>
        <w:jc w:val="both"/>
        <w:rPr>
          <w:rFonts w:cstheme="minorHAnsi"/>
          <w:sz w:val="24"/>
          <w:szCs w:val="24"/>
        </w:rPr>
      </w:pPr>
    </w:p>
    <w:p w:rsidR="00BD56D0" w:rsidRPr="00EC3BBE" w:rsidRDefault="00EF06D9" w:rsidP="003119DC">
      <w:pPr>
        <w:spacing w:after="0"/>
        <w:jc w:val="center"/>
        <w:rPr>
          <w:rFonts w:cstheme="minorHAnsi"/>
          <w:b/>
          <w:sz w:val="24"/>
          <w:szCs w:val="24"/>
        </w:rPr>
      </w:pPr>
      <w:r w:rsidRPr="00EC3BBE">
        <w:rPr>
          <w:rFonts w:cstheme="minorHAnsi"/>
          <w:b/>
          <w:sz w:val="24"/>
          <w:szCs w:val="24"/>
        </w:rPr>
        <w:t>§ 7</w:t>
      </w:r>
    </w:p>
    <w:p w:rsidR="00BD56D0" w:rsidRPr="00EC3BBE" w:rsidRDefault="00BD56D0" w:rsidP="003119DC">
      <w:pPr>
        <w:spacing w:after="0"/>
        <w:jc w:val="center"/>
        <w:rPr>
          <w:rFonts w:cstheme="minorHAnsi"/>
          <w:b/>
          <w:sz w:val="24"/>
          <w:szCs w:val="24"/>
        </w:rPr>
      </w:pPr>
      <w:r w:rsidRPr="00EC3BBE">
        <w:rPr>
          <w:rFonts w:cstheme="minorHAnsi"/>
          <w:b/>
          <w:sz w:val="24"/>
          <w:szCs w:val="24"/>
        </w:rPr>
        <w:t>Pozostałe regulacje</w:t>
      </w:r>
    </w:p>
    <w:p w:rsidR="00BD56D0" w:rsidRPr="00EC3BBE" w:rsidRDefault="00BD56D0" w:rsidP="003119DC">
      <w:pPr>
        <w:spacing w:after="0"/>
        <w:jc w:val="both"/>
        <w:rPr>
          <w:rFonts w:cstheme="minorHAnsi"/>
          <w:sz w:val="24"/>
          <w:szCs w:val="24"/>
        </w:rPr>
      </w:pPr>
    </w:p>
    <w:p w:rsidR="00BD56D0" w:rsidRPr="00EC3BBE" w:rsidRDefault="00BD56D0" w:rsidP="003119DC">
      <w:pPr>
        <w:numPr>
          <w:ilvl w:val="0"/>
          <w:numId w:val="7"/>
        </w:numPr>
        <w:spacing w:after="0"/>
        <w:jc w:val="both"/>
        <w:rPr>
          <w:rFonts w:cstheme="minorHAnsi"/>
          <w:sz w:val="24"/>
          <w:szCs w:val="24"/>
        </w:rPr>
      </w:pPr>
      <w:r w:rsidRPr="00EC3BBE">
        <w:rPr>
          <w:rFonts w:cstheme="minorHAnsi"/>
          <w:sz w:val="24"/>
          <w:szCs w:val="24"/>
        </w:rPr>
        <w:t>Informacje organizacyjne dotyczące zapobiegania i przeciwdziałania COVID-19</w:t>
      </w:r>
      <w:r w:rsidRPr="00EC3BBE">
        <w:rPr>
          <w:rFonts w:cstheme="minorHAnsi"/>
          <w:sz w:val="24"/>
          <w:szCs w:val="24"/>
        </w:rPr>
        <w:br/>
        <w:t xml:space="preserve">w placówce są umieszczone na stronie internetowej, a także wywieszone są na tablicy ogłoszeń. </w:t>
      </w:r>
    </w:p>
    <w:p w:rsidR="00BD56D0" w:rsidRPr="00EC3BBE" w:rsidRDefault="00BD56D0" w:rsidP="003119DC">
      <w:pPr>
        <w:numPr>
          <w:ilvl w:val="0"/>
          <w:numId w:val="7"/>
        </w:numPr>
        <w:spacing w:after="0"/>
        <w:jc w:val="both"/>
        <w:rPr>
          <w:rFonts w:cstheme="minorHAnsi"/>
          <w:sz w:val="24"/>
          <w:szCs w:val="24"/>
        </w:rPr>
      </w:pPr>
      <w:r w:rsidRPr="00EC3BBE">
        <w:rPr>
          <w:rFonts w:cstheme="minorHAnsi"/>
          <w:sz w:val="24"/>
          <w:szCs w:val="24"/>
        </w:rPr>
        <w:t>Na tablicy informacyjnej znajdują się aktualne numery telefonów do: organu prowadzącego, kuratora oświaty, stacji sanitarno-epidemiologicznej, oddziału szpitala zakaźnego oraz służb medycznych.</w:t>
      </w:r>
    </w:p>
    <w:p w:rsidR="00BD56D0" w:rsidRPr="00EC3BBE" w:rsidRDefault="00BD56D0" w:rsidP="003119DC">
      <w:pPr>
        <w:numPr>
          <w:ilvl w:val="0"/>
          <w:numId w:val="7"/>
        </w:numPr>
        <w:spacing w:after="0"/>
        <w:jc w:val="both"/>
        <w:rPr>
          <w:rFonts w:cstheme="minorHAnsi"/>
          <w:sz w:val="24"/>
          <w:szCs w:val="24"/>
        </w:rPr>
      </w:pPr>
      <w:r w:rsidRPr="00EC3BBE">
        <w:rPr>
          <w:rFonts w:cstheme="minorHAnsi"/>
          <w:sz w:val="24"/>
          <w:szCs w:val="24"/>
        </w:rPr>
        <w:t>Zaleca się śledzenie informacji umieszczanych na stronach internetowych Głównego Inspektoratu Sanitarnego i Ministerstwa Zdrowia, wytycznych i zaleceń w zakresie koronawirusa (SARS-CoV-2), w tym zasad bezpiecznego postępowania.</w:t>
      </w:r>
    </w:p>
    <w:p w:rsidR="00BD56D0" w:rsidRPr="00EC3BBE" w:rsidRDefault="00BD56D0" w:rsidP="003119DC">
      <w:pPr>
        <w:numPr>
          <w:ilvl w:val="0"/>
          <w:numId w:val="7"/>
        </w:numPr>
        <w:spacing w:after="0"/>
        <w:jc w:val="both"/>
        <w:rPr>
          <w:rFonts w:cstheme="minorHAnsi"/>
          <w:sz w:val="24"/>
          <w:szCs w:val="24"/>
        </w:rPr>
      </w:pPr>
      <w:r w:rsidRPr="00EC3BBE">
        <w:rPr>
          <w:rFonts w:cstheme="minorHAnsi"/>
          <w:sz w:val="24"/>
          <w:szCs w:val="24"/>
        </w:rPr>
        <w:t>Przeprowadzić spotkania z pracownikami i zwróć uwagę, aby kładli szczególny nacisk na profilaktykę zdrowotną, również dotyczącą ich samych. Do szkoły nie powinni przychodzić pracownicy, którzy są chorzy.</w:t>
      </w:r>
    </w:p>
    <w:p w:rsidR="00BD56D0" w:rsidRPr="00EC3BBE" w:rsidRDefault="00BD56D0" w:rsidP="003119DC">
      <w:pPr>
        <w:numPr>
          <w:ilvl w:val="0"/>
          <w:numId w:val="7"/>
        </w:numPr>
        <w:spacing w:after="0"/>
        <w:jc w:val="both"/>
        <w:rPr>
          <w:rFonts w:cstheme="minorHAnsi"/>
          <w:sz w:val="24"/>
          <w:szCs w:val="24"/>
        </w:rPr>
      </w:pPr>
      <w:r w:rsidRPr="00EC3BBE">
        <w:rPr>
          <w:rFonts w:cstheme="minorHAnsi"/>
          <w:sz w:val="24"/>
          <w:szCs w:val="24"/>
        </w:rPr>
        <w:t xml:space="preserve">Z treścią niniejszej procedury zaznajamia się pracowników placówki oraz rodziców </w:t>
      </w:r>
      <w:r w:rsidRPr="00EC3BBE">
        <w:rPr>
          <w:rFonts w:cstheme="minorHAnsi"/>
          <w:sz w:val="24"/>
          <w:szCs w:val="24"/>
        </w:rPr>
        <w:br/>
        <w:t>i opiekunów prawnych dzieci, a także pełnoletnich uczniów.</w:t>
      </w:r>
    </w:p>
    <w:p w:rsidR="00BD56D0" w:rsidRPr="00462DEA" w:rsidRDefault="00BD56D0" w:rsidP="00012A30">
      <w:pPr>
        <w:spacing w:after="0" w:line="360" w:lineRule="auto"/>
        <w:ind w:left="360"/>
        <w:jc w:val="both"/>
        <w:rPr>
          <w:rFonts w:ascii="Calibri" w:hAnsi="Calibri" w:cs="Calibri"/>
          <w:sz w:val="24"/>
          <w:szCs w:val="24"/>
        </w:rPr>
      </w:pPr>
    </w:p>
    <w:p w:rsidR="00BD56D0" w:rsidRPr="00462DEA" w:rsidRDefault="00BD56D0" w:rsidP="00012A30">
      <w:pPr>
        <w:spacing w:after="0" w:line="360" w:lineRule="auto"/>
        <w:jc w:val="both"/>
        <w:rPr>
          <w:rFonts w:ascii="Calibri" w:hAnsi="Calibri" w:cs="Calibri"/>
          <w:sz w:val="24"/>
          <w:szCs w:val="24"/>
        </w:rPr>
      </w:pPr>
    </w:p>
    <w:p w:rsidR="00A3245D" w:rsidRPr="00462DEA" w:rsidRDefault="00A3245D" w:rsidP="00012A30">
      <w:pPr>
        <w:spacing w:line="360" w:lineRule="auto"/>
        <w:rPr>
          <w:rFonts w:ascii="Calibri" w:hAnsi="Calibri" w:cs="Calibri"/>
          <w:sz w:val="24"/>
          <w:szCs w:val="24"/>
        </w:rPr>
      </w:pPr>
    </w:p>
    <w:sectPr w:rsidR="00A3245D" w:rsidRPr="00462DEA" w:rsidSect="00BD56D0">
      <w:footerReference w:type="default" r:id="rId9"/>
      <w:pgSz w:w="11906" w:h="16838" w:code="9"/>
      <w:pgMar w:top="1418" w:right="1418" w:bottom="1418" w:left="1418" w:header="567" w:footer="56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119" w:rsidRDefault="00F14119" w:rsidP="00B078B4">
      <w:pPr>
        <w:spacing w:after="0" w:line="240" w:lineRule="auto"/>
      </w:pPr>
      <w:r>
        <w:separator/>
      </w:r>
    </w:p>
  </w:endnote>
  <w:endnote w:type="continuationSeparator" w:id="1">
    <w:p w:rsidR="00F14119" w:rsidRDefault="00F14119" w:rsidP="00B07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9C" w:rsidRDefault="004A0E04">
    <w:pPr>
      <w:pStyle w:val="Stopka"/>
      <w:jc w:val="right"/>
    </w:pPr>
    <w:r>
      <w:rPr>
        <w:noProof/>
      </w:rPr>
      <w:fldChar w:fldCharType="begin"/>
    </w:r>
    <w:r w:rsidR="00A3245D">
      <w:rPr>
        <w:noProof/>
      </w:rPr>
      <w:instrText>PAGE   \* MERGEFORMAT</w:instrText>
    </w:r>
    <w:r>
      <w:rPr>
        <w:noProof/>
      </w:rPr>
      <w:fldChar w:fldCharType="separate"/>
    </w:r>
    <w:r w:rsidR="00EC3BBE">
      <w:rPr>
        <w:noProof/>
      </w:rPr>
      <w:t>8</w:t>
    </w:r>
    <w:r>
      <w:rPr>
        <w:noProof/>
      </w:rPr>
      <w:fldChar w:fldCharType="end"/>
    </w:r>
  </w:p>
  <w:p w:rsidR="004B5B9C" w:rsidRDefault="00F141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119" w:rsidRDefault="00F14119" w:rsidP="00B078B4">
      <w:pPr>
        <w:spacing w:after="0" w:line="240" w:lineRule="auto"/>
      </w:pPr>
      <w:r>
        <w:separator/>
      </w:r>
    </w:p>
  </w:footnote>
  <w:footnote w:type="continuationSeparator" w:id="1">
    <w:p w:rsidR="00F14119" w:rsidRDefault="00F14119" w:rsidP="00B07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7F4"/>
    <w:multiLevelType w:val="hybridMultilevel"/>
    <w:tmpl w:val="A2A657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90F0FCE"/>
    <w:multiLevelType w:val="hybridMultilevel"/>
    <w:tmpl w:val="FD0408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1A6258D9"/>
    <w:multiLevelType w:val="hybridMultilevel"/>
    <w:tmpl w:val="FD04084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C841F7D"/>
    <w:multiLevelType w:val="hybridMultilevel"/>
    <w:tmpl w:val="0440651C"/>
    <w:lvl w:ilvl="0" w:tplc="4132747E">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DE43AEC"/>
    <w:multiLevelType w:val="hybridMultilevel"/>
    <w:tmpl w:val="798A04DC"/>
    <w:lvl w:ilvl="0" w:tplc="EE6C59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8969CD"/>
    <w:multiLevelType w:val="hybridMultilevel"/>
    <w:tmpl w:val="E22434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3144639"/>
    <w:multiLevelType w:val="hybridMultilevel"/>
    <w:tmpl w:val="91CA8648"/>
    <w:lvl w:ilvl="0" w:tplc="436622FA">
      <w:start w:val="1"/>
      <w:numFmt w:val="bullet"/>
      <w:lvlText w:val="—"/>
      <w:lvlJc w:val="left"/>
      <w:pPr>
        <w:ind w:left="1500" w:hanging="360"/>
      </w:pPr>
      <w:rPr>
        <w:rFonts w:ascii="Calibri" w:hAnsi="Calibri"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nsid w:val="46487936"/>
    <w:multiLevelType w:val="hybridMultilevel"/>
    <w:tmpl w:val="CABAB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351EBE"/>
    <w:multiLevelType w:val="hybridMultilevel"/>
    <w:tmpl w:val="32A074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8D86BEF"/>
    <w:multiLevelType w:val="hybridMultilevel"/>
    <w:tmpl w:val="F3CED63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A74966"/>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3BD77A8"/>
    <w:multiLevelType w:val="hybridMultilevel"/>
    <w:tmpl w:val="84DC54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7BDD21C4"/>
    <w:multiLevelType w:val="hybridMultilevel"/>
    <w:tmpl w:val="57EC8290"/>
    <w:lvl w:ilvl="0" w:tplc="45E486E0">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D590133"/>
    <w:multiLevelType w:val="hybridMultilevel"/>
    <w:tmpl w:val="62ACE0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13"/>
  </w:num>
  <w:num w:numId="3">
    <w:abstractNumId w:val="4"/>
  </w:num>
  <w:num w:numId="4">
    <w:abstractNumId w:val="9"/>
  </w:num>
  <w:num w:numId="5">
    <w:abstractNumId w:val="3"/>
  </w:num>
  <w:num w:numId="6">
    <w:abstractNumId w:val="11"/>
  </w:num>
  <w:num w:numId="7">
    <w:abstractNumId w:val="5"/>
  </w:num>
  <w:num w:numId="8">
    <w:abstractNumId w:val="8"/>
  </w:num>
  <w:num w:numId="9">
    <w:abstractNumId w:val="10"/>
  </w:num>
  <w:num w:numId="10">
    <w:abstractNumId w:val="0"/>
  </w:num>
  <w:num w:numId="11">
    <w:abstractNumId w:val="14"/>
  </w:num>
  <w:num w:numId="12">
    <w:abstractNumId w:val="7"/>
  </w:num>
  <w:num w:numId="13">
    <w:abstractNumId w:val="12"/>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D56D0"/>
    <w:rsid w:val="00012A30"/>
    <w:rsid w:val="000577A9"/>
    <w:rsid w:val="001B5D24"/>
    <w:rsid w:val="001F075F"/>
    <w:rsid w:val="003119DC"/>
    <w:rsid w:val="00462DEA"/>
    <w:rsid w:val="004A0E04"/>
    <w:rsid w:val="00524832"/>
    <w:rsid w:val="00562FF9"/>
    <w:rsid w:val="005A3804"/>
    <w:rsid w:val="00611C40"/>
    <w:rsid w:val="006267CE"/>
    <w:rsid w:val="006B21FB"/>
    <w:rsid w:val="00737031"/>
    <w:rsid w:val="00803D4A"/>
    <w:rsid w:val="00970AC2"/>
    <w:rsid w:val="00970C0B"/>
    <w:rsid w:val="00A3245D"/>
    <w:rsid w:val="00A63054"/>
    <w:rsid w:val="00B078B4"/>
    <w:rsid w:val="00BD56D0"/>
    <w:rsid w:val="00BF6742"/>
    <w:rsid w:val="00C35159"/>
    <w:rsid w:val="00C86C2E"/>
    <w:rsid w:val="00CC6F84"/>
    <w:rsid w:val="00CC7591"/>
    <w:rsid w:val="00D56860"/>
    <w:rsid w:val="00E7217F"/>
    <w:rsid w:val="00EA7818"/>
    <w:rsid w:val="00EC3BBE"/>
    <w:rsid w:val="00EF06D9"/>
    <w:rsid w:val="00F14119"/>
    <w:rsid w:val="00FC0F1B"/>
    <w:rsid w:val="00FD27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8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56D0"/>
    <w:pPr>
      <w:spacing w:after="160" w:line="259" w:lineRule="auto"/>
      <w:ind w:left="720"/>
      <w:contextualSpacing/>
    </w:pPr>
    <w:rPr>
      <w:rFonts w:ascii="Calibri" w:eastAsia="Calibri" w:hAnsi="Calibri" w:cs="Times New Roman"/>
      <w:lang w:eastAsia="en-US"/>
    </w:rPr>
  </w:style>
  <w:style w:type="paragraph" w:styleId="Stopka">
    <w:name w:val="footer"/>
    <w:basedOn w:val="Normalny"/>
    <w:link w:val="StopkaZnak"/>
    <w:uiPriority w:val="99"/>
    <w:unhideWhenUsed/>
    <w:rsid w:val="00BD56D0"/>
    <w:pPr>
      <w:tabs>
        <w:tab w:val="center" w:pos="4536"/>
        <w:tab w:val="right" w:pos="9072"/>
      </w:tabs>
      <w:spacing w:after="160" w:line="259" w:lineRule="auto"/>
    </w:pPr>
    <w:rPr>
      <w:rFonts w:ascii="Calibri" w:eastAsia="Calibri" w:hAnsi="Calibri" w:cs="Times New Roman"/>
      <w:lang w:eastAsia="en-US"/>
    </w:rPr>
  </w:style>
  <w:style w:type="character" w:customStyle="1" w:styleId="StopkaZnak">
    <w:name w:val="Stopka Znak"/>
    <w:basedOn w:val="Domylnaczcionkaakapitu"/>
    <w:link w:val="Stopka"/>
    <w:uiPriority w:val="99"/>
    <w:rsid w:val="00BD56D0"/>
    <w:rPr>
      <w:rFonts w:ascii="Calibri" w:eastAsia="Calibri" w:hAnsi="Calibri" w:cs="Times New Roman"/>
      <w:lang w:eastAsia="en-US"/>
    </w:rPr>
  </w:style>
  <w:style w:type="character" w:styleId="Hipercze">
    <w:name w:val="Hyperlink"/>
    <w:rsid w:val="00BD56D0"/>
    <w:rPr>
      <w:color w:val="0000FF"/>
      <w:u w:val="single"/>
    </w:rPr>
  </w:style>
  <w:style w:type="paragraph" w:customStyle="1" w:styleId="Akapitzlist1">
    <w:name w:val="Akapit z listą1"/>
    <w:basedOn w:val="Normalny"/>
    <w:rsid w:val="00BD56D0"/>
    <w:pPr>
      <w:spacing w:after="160" w:line="259" w:lineRule="auto"/>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ed@sod.edu.pl" TargetMode="External"/><Relationship Id="rId3" Type="http://schemas.openxmlformats.org/officeDocument/2006/relationships/settings" Target="settings.xml"/><Relationship Id="rId7" Type="http://schemas.openxmlformats.org/officeDocument/2006/relationships/hyperlink" Target="mailto:iodms@sod.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2863</Words>
  <Characters>17181</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zsp4</cp:lastModifiedBy>
  <cp:revision>30</cp:revision>
  <dcterms:created xsi:type="dcterms:W3CDTF">2020-05-18T11:31:00Z</dcterms:created>
  <dcterms:modified xsi:type="dcterms:W3CDTF">2020-05-19T08:56:00Z</dcterms:modified>
</cp:coreProperties>
</file>